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464F08" w14:textId="77777777" w:rsidR="00C77909" w:rsidRPr="00C77909" w:rsidRDefault="00C77909" w:rsidP="00C77909">
      <w:pPr>
        <w:spacing w:after="0" w:line="240" w:lineRule="auto"/>
        <w:ind w:right="-57"/>
        <w:contextualSpacing/>
        <w:rPr>
          <w:rFonts w:ascii="Times New Roman" w:eastAsia="Times New Roman" w:hAnsi="Times New Roman" w:cs="Times New Roman"/>
          <w:sz w:val="24"/>
          <w:szCs w:val="24"/>
          <w:lang w:val="en-US"/>
        </w:rPr>
      </w:pPr>
      <w:r w:rsidRPr="00C77909">
        <w:rPr>
          <w:rFonts w:ascii="Times New Roman" w:eastAsia="Times New Roman" w:hAnsi="Times New Roman" w:cs="Times New Roman"/>
          <w:sz w:val="24"/>
          <w:szCs w:val="24"/>
          <w:lang w:val="en-US"/>
        </w:rPr>
        <w:t>DOI:</w:t>
      </w:r>
    </w:p>
    <w:p w14:paraId="5852B840" w14:textId="77777777" w:rsidR="00C77909" w:rsidRPr="00C77909" w:rsidRDefault="00C77909" w:rsidP="00C77909">
      <w:pPr>
        <w:spacing w:after="0" w:line="240" w:lineRule="auto"/>
        <w:ind w:right="-57"/>
        <w:contextualSpacing/>
        <w:rPr>
          <w:rFonts w:ascii="Times New Roman" w:eastAsia="Times New Roman" w:hAnsi="Times New Roman" w:cs="Times New Roman"/>
          <w:sz w:val="24"/>
          <w:szCs w:val="24"/>
          <w:lang w:val="en-US"/>
        </w:rPr>
      </w:pPr>
      <w:r w:rsidRPr="00C77909">
        <w:rPr>
          <w:rFonts w:ascii="Times New Roman" w:eastAsia="Times New Roman" w:hAnsi="Times New Roman" w:cs="Times New Roman"/>
          <w:sz w:val="24"/>
          <w:szCs w:val="24"/>
          <w:lang w:val="en-US"/>
        </w:rPr>
        <w:t>Available at (PDF):</w:t>
      </w:r>
    </w:p>
    <w:p w14:paraId="787360FD" w14:textId="77777777" w:rsidR="00C77909" w:rsidRPr="00C77909" w:rsidRDefault="00C77909" w:rsidP="00C77909">
      <w:pPr>
        <w:spacing w:after="0" w:line="240" w:lineRule="auto"/>
        <w:ind w:right="-57"/>
        <w:contextualSpacing/>
        <w:rPr>
          <w:rFonts w:ascii="Times New Roman" w:eastAsia="Times New Roman" w:hAnsi="Times New Roman" w:cs="Times New Roman"/>
          <w:sz w:val="28"/>
          <w:szCs w:val="28"/>
          <w:lang w:val="en-US"/>
        </w:rPr>
      </w:pPr>
      <w:r w:rsidRPr="00C77909">
        <w:rPr>
          <w:rFonts w:ascii="Times New Roman" w:eastAsia="Times New Roman" w:hAnsi="Times New Roman" w:cs="Times New Roman"/>
          <w:sz w:val="28"/>
          <w:szCs w:val="28"/>
          <w:lang w:val="en-US"/>
        </w:rPr>
        <w:t>UD</w:t>
      </w:r>
      <w:r>
        <w:rPr>
          <w:rFonts w:ascii="Times New Roman" w:eastAsia="Times New Roman" w:hAnsi="Times New Roman" w:cs="Times New Roman"/>
          <w:sz w:val="28"/>
          <w:szCs w:val="28"/>
          <w:lang w:val="en-US"/>
        </w:rPr>
        <w:t>C</w:t>
      </w:r>
      <w:r w:rsidRPr="00C77909">
        <w:rPr>
          <w:rFonts w:ascii="Times New Roman" w:eastAsia="Times New Roman" w:hAnsi="Times New Roman" w:cs="Times New Roman"/>
          <w:sz w:val="28"/>
          <w:szCs w:val="28"/>
          <w:lang w:val="en-US"/>
        </w:rPr>
        <w:t xml:space="preserve"> 624.03; 626; 626.8</w:t>
      </w:r>
    </w:p>
    <w:p w14:paraId="7D5CBFC5" w14:textId="77777777" w:rsidR="00C77909" w:rsidRPr="00C77909" w:rsidRDefault="00C77909" w:rsidP="00C77909">
      <w:pPr>
        <w:spacing w:after="0" w:line="240" w:lineRule="auto"/>
        <w:ind w:right="-57"/>
        <w:contextualSpacing/>
        <w:rPr>
          <w:rFonts w:ascii="Times New Roman" w:eastAsia="Times New Roman" w:hAnsi="Times New Roman" w:cs="Times New Roman"/>
          <w:sz w:val="20"/>
          <w:szCs w:val="20"/>
          <w:lang w:val="en-US"/>
        </w:rPr>
      </w:pPr>
    </w:p>
    <w:p w14:paraId="6A35DE20" w14:textId="77777777" w:rsidR="00C77909" w:rsidRPr="00C77909" w:rsidRDefault="00C77909" w:rsidP="00C77909">
      <w:pPr>
        <w:spacing w:after="0" w:line="240" w:lineRule="auto"/>
        <w:ind w:right="-57"/>
        <w:contextualSpacing/>
        <w:jc w:val="center"/>
        <w:rPr>
          <w:rFonts w:ascii="Times New Roman" w:eastAsia="Times New Roman" w:hAnsi="Times New Roman" w:cs="Times New Roman"/>
          <w:b/>
          <w:sz w:val="28"/>
          <w:szCs w:val="28"/>
          <w:lang w:val="en-US"/>
        </w:rPr>
      </w:pPr>
      <w:r w:rsidRPr="00C77909">
        <w:rPr>
          <w:rFonts w:ascii="Times New Roman" w:eastAsia="Times New Roman" w:hAnsi="Times New Roman" w:cs="Times New Roman"/>
          <w:b/>
          <w:sz w:val="28"/>
          <w:szCs w:val="28"/>
          <w:lang w:val="en-US"/>
        </w:rPr>
        <w:t>SOME FEATURES OF ASSESSING THE STABILITY OF HYDROTECHNICAL STRUCTURES GIVEN THE ANISOTROPY OF THE STRESS-DEFORMED STATE OF THEIR SOIL BASE</w:t>
      </w:r>
      <w:r w:rsidR="00A21123">
        <w:rPr>
          <w:rFonts w:ascii="Times New Roman" w:eastAsia="Times New Roman" w:hAnsi="Times New Roman" w:cs="Times New Roman"/>
          <w:b/>
          <w:sz w:val="28"/>
          <w:szCs w:val="28"/>
          <w:lang w:val="en-US"/>
        </w:rPr>
        <w:t>S</w:t>
      </w:r>
    </w:p>
    <w:p w14:paraId="2F9771AE" w14:textId="77777777" w:rsidR="00C77909" w:rsidRPr="00C77909" w:rsidRDefault="00C77909" w:rsidP="00C77909">
      <w:pPr>
        <w:spacing w:after="0" w:line="240" w:lineRule="auto"/>
        <w:ind w:right="-57"/>
        <w:contextualSpacing/>
        <w:rPr>
          <w:rFonts w:ascii="Times New Roman" w:eastAsia="Times New Roman" w:hAnsi="Times New Roman" w:cs="Times New Roman"/>
          <w:sz w:val="20"/>
          <w:szCs w:val="20"/>
          <w:lang w:val="en-US"/>
        </w:rPr>
      </w:pPr>
    </w:p>
    <w:p w14:paraId="5FF0E3F2" w14:textId="60DAB6CC" w:rsidR="00C77909" w:rsidRPr="00C77909" w:rsidRDefault="00C77909" w:rsidP="00C77909">
      <w:pPr>
        <w:spacing w:after="0" w:line="240" w:lineRule="auto"/>
        <w:ind w:right="-57"/>
        <w:contextualSpacing/>
        <w:rPr>
          <w:rFonts w:ascii="Times New Roman" w:eastAsia="Times New Roman" w:hAnsi="Times New Roman" w:cs="Times New Roman"/>
          <w:b/>
          <w:sz w:val="24"/>
          <w:szCs w:val="24"/>
          <w:lang w:val="en-US"/>
        </w:rPr>
      </w:pPr>
      <w:proofErr w:type="spellStart"/>
      <w:r w:rsidRPr="00C77909">
        <w:rPr>
          <w:rFonts w:ascii="Times New Roman" w:eastAsia="Times New Roman" w:hAnsi="Times New Roman" w:cs="Times New Roman"/>
          <w:b/>
          <w:sz w:val="24"/>
          <w:szCs w:val="24"/>
          <w:lang w:val="en-US"/>
        </w:rPr>
        <w:t>Y</w:t>
      </w:r>
      <w:r>
        <w:rPr>
          <w:rFonts w:ascii="Times New Roman" w:eastAsia="Times New Roman" w:hAnsi="Times New Roman" w:cs="Times New Roman"/>
          <w:b/>
          <w:sz w:val="24"/>
          <w:szCs w:val="24"/>
          <w:lang w:val="en-US"/>
        </w:rPr>
        <w:t>u</w:t>
      </w:r>
      <w:r w:rsidRPr="00C77909">
        <w:rPr>
          <w:rFonts w:ascii="Times New Roman" w:eastAsia="Times New Roman" w:hAnsi="Times New Roman" w:cs="Times New Roman"/>
          <w:b/>
          <w:sz w:val="24"/>
          <w:szCs w:val="24"/>
          <w:lang w:val="en-US"/>
        </w:rPr>
        <w:t>.A</w:t>
      </w:r>
      <w:proofErr w:type="spellEnd"/>
      <w:r w:rsidRPr="00C77909">
        <w:rPr>
          <w:rFonts w:ascii="Times New Roman" w:eastAsia="Times New Roman" w:hAnsi="Times New Roman" w:cs="Times New Roman"/>
          <w:b/>
          <w:sz w:val="24"/>
          <w:szCs w:val="24"/>
          <w:lang w:val="en-US"/>
        </w:rPr>
        <w:t xml:space="preserve">. </w:t>
      </w:r>
      <w:proofErr w:type="spellStart"/>
      <w:r w:rsidRPr="00C77909">
        <w:rPr>
          <w:rFonts w:ascii="Times New Roman" w:eastAsia="Times New Roman" w:hAnsi="Times New Roman" w:cs="Times New Roman"/>
          <w:b/>
          <w:sz w:val="24"/>
          <w:szCs w:val="24"/>
          <w:lang w:val="en-US"/>
        </w:rPr>
        <w:t>Onanko</w:t>
      </w:r>
      <w:proofErr w:type="spellEnd"/>
      <w:r w:rsidRPr="00C77909">
        <w:rPr>
          <w:rFonts w:ascii="Times New Roman" w:eastAsia="Times New Roman" w:hAnsi="Times New Roman" w:cs="Times New Roman"/>
          <w:b/>
          <w:sz w:val="24"/>
          <w:szCs w:val="24"/>
          <w:lang w:val="en-US"/>
        </w:rPr>
        <w:t>, Ph</w:t>
      </w:r>
      <w:r w:rsidR="00D9697E">
        <w:rPr>
          <w:rFonts w:ascii="Times New Roman" w:eastAsia="Times New Roman" w:hAnsi="Times New Roman" w:cs="Times New Roman"/>
          <w:b/>
          <w:sz w:val="24"/>
          <w:szCs w:val="24"/>
          <w:lang w:val="en-US"/>
        </w:rPr>
        <w:t>.</w:t>
      </w:r>
      <w:r w:rsidRPr="00C77909">
        <w:rPr>
          <w:rFonts w:ascii="Times New Roman" w:eastAsia="Times New Roman" w:hAnsi="Times New Roman" w:cs="Times New Roman"/>
          <w:b/>
          <w:sz w:val="24"/>
          <w:szCs w:val="24"/>
          <w:lang w:val="en-US"/>
        </w:rPr>
        <w:t>D</w:t>
      </w:r>
      <w:r w:rsidR="00D9697E">
        <w:rPr>
          <w:rFonts w:ascii="Times New Roman" w:eastAsia="Times New Roman" w:hAnsi="Times New Roman" w:cs="Times New Roman"/>
          <w:b/>
          <w:sz w:val="24"/>
          <w:szCs w:val="24"/>
          <w:lang w:val="en-US"/>
        </w:rPr>
        <w:t>.</w:t>
      </w:r>
    </w:p>
    <w:p w14:paraId="37659C8C" w14:textId="77777777" w:rsidR="00C77909" w:rsidRPr="00C77909" w:rsidRDefault="00C77909" w:rsidP="00C77909">
      <w:pPr>
        <w:spacing w:after="0" w:line="240" w:lineRule="auto"/>
        <w:ind w:right="-57"/>
        <w:contextualSpacing/>
        <w:rPr>
          <w:rFonts w:ascii="Times New Roman" w:eastAsia="Times New Roman" w:hAnsi="Times New Roman" w:cs="Times New Roman"/>
          <w:sz w:val="20"/>
          <w:szCs w:val="20"/>
          <w:lang w:val="en-US"/>
        </w:rPr>
      </w:pPr>
      <w:r w:rsidRPr="00C77909">
        <w:rPr>
          <w:rFonts w:ascii="Times New Roman" w:eastAsia="Times New Roman" w:hAnsi="Times New Roman" w:cs="Times New Roman"/>
          <w:sz w:val="20"/>
          <w:szCs w:val="20"/>
          <w:lang w:val="en-US"/>
        </w:rPr>
        <w:t xml:space="preserve">Institute of Water Problems and Land Reclamation of the National Academy of </w:t>
      </w:r>
      <w:r>
        <w:rPr>
          <w:rFonts w:ascii="Times New Roman" w:eastAsia="Times New Roman" w:hAnsi="Times New Roman" w:cs="Times New Roman"/>
          <w:sz w:val="20"/>
          <w:szCs w:val="20"/>
          <w:lang w:val="en-US"/>
        </w:rPr>
        <w:t xml:space="preserve">Agricultural </w:t>
      </w:r>
      <w:r w:rsidRPr="00C77909">
        <w:rPr>
          <w:rFonts w:ascii="Times New Roman" w:eastAsia="Times New Roman" w:hAnsi="Times New Roman" w:cs="Times New Roman"/>
          <w:sz w:val="20"/>
          <w:szCs w:val="20"/>
          <w:lang w:val="en-US"/>
        </w:rPr>
        <w:t>Sciences of Ukraine, Kyiv, Ukraine;</w:t>
      </w:r>
    </w:p>
    <w:p w14:paraId="50337456" w14:textId="77777777" w:rsidR="00C77909" w:rsidRPr="00F16935" w:rsidRDefault="00C77909" w:rsidP="00C77909">
      <w:pPr>
        <w:spacing w:after="0" w:line="240" w:lineRule="auto"/>
        <w:ind w:right="-57"/>
        <w:contextualSpacing/>
        <w:rPr>
          <w:rFonts w:ascii="Times New Roman" w:eastAsia="Times New Roman" w:hAnsi="Times New Roman" w:cs="Times New Roman"/>
          <w:sz w:val="20"/>
          <w:szCs w:val="20"/>
          <w:lang w:val="pt-PT"/>
        </w:rPr>
      </w:pPr>
      <w:r w:rsidRPr="00F16935">
        <w:rPr>
          <w:rFonts w:ascii="Times New Roman" w:eastAsia="Times New Roman" w:hAnsi="Times New Roman" w:cs="Times New Roman"/>
          <w:sz w:val="20"/>
          <w:szCs w:val="20"/>
          <w:lang w:val="pt-PT"/>
        </w:rPr>
        <w:t>https://orcid.org/0000-0002-7231-1188; e-mail: yaonanko1@gmail.com</w:t>
      </w:r>
    </w:p>
    <w:p w14:paraId="6102DA09" w14:textId="77777777" w:rsidR="00DC14FE" w:rsidRPr="00256630" w:rsidRDefault="00DC14FE" w:rsidP="00B73B90">
      <w:pPr>
        <w:spacing w:after="0" w:line="240" w:lineRule="auto"/>
        <w:contextualSpacing/>
        <w:rPr>
          <w:rFonts w:ascii="Times New Roman" w:eastAsia="Times New Roman" w:hAnsi="Times New Roman" w:cs="Times New Roman"/>
          <w:sz w:val="20"/>
          <w:szCs w:val="20"/>
          <w:lang w:val="pt-PT"/>
        </w:rPr>
      </w:pPr>
    </w:p>
    <w:p w14:paraId="7B13E5A3" w14:textId="77777777" w:rsidR="00C77909" w:rsidRPr="00F16935" w:rsidRDefault="00C77909" w:rsidP="00B73B90">
      <w:pPr>
        <w:spacing w:after="0" w:line="240" w:lineRule="auto"/>
        <w:contextualSpacing/>
        <w:jc w:val="both"/>
        <w:rPr>
          <w:rFonts w:ascii="Times New Roman" w:hAnsi="Times New Roman" w:cs="Times New Roman"/>
          <w:i/>
          <w:sz w:val="24"/>
          <w:szCs w:val="24"/>
          <w:lang w:val="en-US"/>
        </w:rPr>
      </w:pPr>
      <w:r w:rsidRPr="00F16935">
        <w:rPr>
          <w:rFonts w:ascii="Times New Roman" w:hAnsi="Times New Roman" w:cs="Times New Roman"/>
          <w:b/>
          <w:i/>
          <w:sz w:val="24"/>
          <w:szCs w:val="24"/>
          <w:lang w:val="en-US"/>
        </w:rPr>
        <w:t>Abstract.</w:t>
      </w:r>
      <w:r w:rsidRPr="00F16935">
        <w:rPr>
          <w:rFonts w:ascii="Times New Roman" w:hAnsi="Times New Roman" w:cs="Times New Roman"/>
          <w:i/>
          <w:sz w:val="24"/>
          <w:szCs w:val="24"/>
          <w:lang w:val="en-US"/>
        </w:rPr>
        <w:t xml:space="preserve"> The processes that cause degradation of soil </w:t>
      </w:r>
      <w:proofErr w:type="gramStart"/>
      <w:r w:rsidRPr="00F16935">
        <w:rPr>
          <w:rFonts w:ascii="Times New Roman" w:hAnsi="Times New Roman" w:cs="Times New Roman"/>
          <w:i/>
          <w:sz w:val="24"/>
          <w:szCs w:val="24"/>
          <w:lang w:val="en-US"/>
        </w:rPr>
        <w:t>properties,</w:t>
      </w:r>
      <w:proofErr w:type="gramEnd"/>
      <w:r w:rsidRPr="00F16935">
        <w:rPr>
          <w:rFonts w:ascii="Times New Roman" w:hAnsi="Times New Roman" w:cs="Times New Roman"/>
          <w:i/>
          <w:sz w:val="24"/>
          <w:szCs w:val="24"/>
          <w:lang w:val="en-US"/>
        </w:rPr>
        <w:t xml:space="preserve"> decrease in their strength and increase in deformability was </w:t>
      </w:r>
      <w:proofErr w:type="spellStart"/>
      <w:r w:rsidRPr="00F16935">
        <w:rPr>
          <w:rFonts w:ascii="Times New Roman" w:hAnsi="Times New Roman" w:cs="Times New Roman"/>
          <w:i/>
          <w:sz w:val="24"/>
          <w:szCs w:val="24"/>
          <w:lang w:val="en-US"/>
        </w:rPr>
        <w:t>analized</w:t>
      </w:r>
      <w:proofErr w:type="spellEnd"/>
      <w:r w:rsidRPr="00F16935">
        <w:rPr>
          <w:rFonts w:ascii="Times New Roman" w:hAnsi="Times New Roman" w:cs="Times New Roman"/>
          <w:i/>
          <w:sz w:val="24"/>
          <w:szCs w:val="24"/>
          <w:lang w:val="en-US"/>
        </w:rPr>
        <w:t>. Solving the problem of determining phase velocities and vectors of elastic displacements made it possible to establish the differential coefficient of elastic anisotropy of soils that form the basis of hydraulic structures. Experimental studies of soils, which are the basis of hydraulic structures</w:t>
      </w:r>
      <w:r w:rsidR="00104E47" w:rsidRPr="00F16935">
        <w:rPr>
          <w:rFonts w:ascii="Times New Roman" w:hAnsi="Times New Roman" w:cs="Times New Roman"/>
          <w:i/>
          <w:sz w:val="24"/>
          <w:szCs w:val="24"/>
          <w:lang w:val="en-US"/>
        </w:rPr>
        <w:t>,</w:t>
      </w:r>
      <w:r w:rsidRPr="00F16935">
        <w:rPr>
          <w:rFonts w:ascii="Times New Roman" w:hAnsi="Times New Roman" w:cs="Times New Roman"/>
          <w:i/>
          <w:sz w:val="24"/>
          <w:szCs w:val="24"/>
          <w:lang w:val="en-US"/>
        </w:rPr>
        <w:t xml:space="preserve"> when using ultrasonic methods made it possible to determine the factors that </w:t>
      </w:r>
      <w:r w:rsidR="00104E47" w:rsidRPr="00F16935">
        <w:rPr>
          <w:rFonts w:ascii="Times New Roman" w:hAnsi="Times New Roman" w:cs="Times New Roman"/>
          <w:i/>
          <w:sz w:val="24"/>
          <w:szCs w:val="24"/>
          <w:lang w:val="en-US"/>
        </w:rPr>
        <w:t xml:space="preserve">cause </w:t>
      </w:r>
      <w:r w:rsidRPr="00F16935">
        <w:rPr>
          <w:rFonts w:ascii="Times New Roman" w:hAnsi="Times New Roman" w:cs="Times New Roman"/>
          <w:i/>
          <w:sz w:val="24"/>
          <w:szCs w:val="24"/>
          <w:lang w:val="en-US"/>
        </w:rPr>
        <w:t>the anisotropy of elastic waves. The most informative para</w:t>
      </w:r>
      <w:r w:rsidR="00104E47" w:rsidRPr="00F16935">
        <w:rPr>
          <w:rFonts w:ascii="Times New Roman" w:hAnsi="Times New Roman" w:cs="Times New Roman"/>
          <w:i/>
          <w:sz w:val="24"/>
          <w:szCs w:val="24"/>
          <w:lang w:val="en-US"/>
        </w:rPr>
        <w:t xml:space="preserve">meter of the anisotropy of soils, which are </w:t>
      </w:r>
      <w:r w:rsidRPr="00F16935">
        <w:rPr>
          <w:rFonts w:ascii="Times New Roman" w:hAnsi="Times New Roman" w:cs="Times New Roman"/>
          <w:i/>
          <w:sz w:val="24"/>
          <w:szCs w:val="24"/>
          <w:lang w:val="en-US"/>
        </w:rPr>
        <w:t>t</w:t>
      </w:r>
      <w:r w:rsidR="00104E47" w:rsidRPr="00F16935">
        <w:rPr>
          <w:rFonts w:ascii="Times New Roman" w:hAnsi="Times New Roman" w:cs="Times New Roman"/>
          <w:i/>
          <w:sz w:val="24"/>
          <w:szCs w:val="24"/>
          <w:lang w:val="en-US"/>
        </w:rPr>
        <w:t xml:space="preserve">he basis of hydraulic </w:t>
      </w:r>
      <w:proofErr w:type="spellStart"/>
      <w:r w:rsidR="00104E47" w:rsidRPr="00F16935">
        <w:rPr>
          <w:rFonts w:ascii="Times New Roman" w:hAnsi="Times New Roman" w:cs="Times New Roman"/>
          <w:i/>
          <w:sz w:val="24"/>
          <w:szCs w:val="24"/>
          <w:lang w:val="en-US"/>
        </w:rPr>
        <w:t>structures</w:t>
      </w:r>
      <w:proofErr w:type="gramStart"/>
      <w:r w:rsidR="00104E47" w:rsidRPr="00F16935">
        <w:rPr>
          <w:rFonts w:ascii="Times New Roman" w:hAnsi="Times New Roman" w:cs="Times New Roman"/>
          <w:i/>
          <w:sz w:val="24"/>
          <w:szCs w:val="24"/>
          <w:lang w:val="en-US"/>
        </w:rPr>
        <w:t>,</w:t>
      </w:r>
      <w:r w:rsidRPr="00F16935">
        <w:rPr>
          <w:rFonts w:ascii="Times New Roman" w:hAnsi="Times New Roman" w:cs="Times New Roman"/>
          <w:i/>
          <w:sz w:val="24"/>
          <w:szCs w:val="24"/>
          <w:lang w:val="en-US"/>
        </w:rPr>
        <w:t>was</w:t>
      </w:r>
      <w:proofErr w:type="spellEnd"/>
      <w:proofErr w:type="gramEnd"/>
      <w:r w:rsidRPr="00F16935">
        <w:rPr>
          <w:rFonts w:ascii="Times New Roman" w:hAnsi="Times New Roman" w:cs="Times New Roman"/>
          <w:i/>
          <w:sz w:val="24"/>
          <w:szCs w:val="24"/>
          <w:lang w:val="en-US"/>
        </w:rPr>
        <w:t xml:space="preserve"> established. The main indicators of the manifestation of azimuthal anisotropy of bulk elastic waves were determined. The study of samples of soil bases of hydraulic structures </w:t>
      </w:r>
      <w:r w:rsidR="00104E47" w:rsidRPr="00F16935">
        <w:rPr>
          <w:rFonts w:ascii="Times New Roman" w:hAnsi="Times New Roman" w:cs="Times New Roman"/>
          <w:i/>
          <w:sz w:val="24"/>
          <w:szCs w:val="24"/>
          <w:lang w:val="en-US"/>
        </w:rPr>
        <w:t xml:space="preserve">when </w:t>
      </w:r>
      <w:r w:rsidRPr="00F16935">
        <w:rPr>
          <w:rFonts w:ascii="Times New Roman" w:hAnsi="Times New Roman" w:cs="Times New Roman"/>
          <w:i/>
          <w:sz w:val="24"/>
          <w:szCs w:val="24"/>
          <w:lang w:val="en-US"/>
        </w:rPr>
        <w:t xml:space="preserve">using the invariant-polarization method made it possible to experimentally establish the type of anisotropy and determine the value of the coefficient of elastic anisotropy of the studied samples. The angle of deviation of the elastic displacement vector from the direction of the wave normal, exceeding 90°, </w:t>
      </w:r>
      <w:r w:rsidR="00104E47" w:rsidRPr="00F16935">
        <w:rPr>
          <w:rFonts w:ascii="Times New Roman" w:hAnsi="Times New Roman" w:cs="Times New Roman"/>
          <w:i/>
          <w:sz w:val="24"/>
          <w:szCs w:val="24"/>
          <w:lang w:val="en-US"/>
        </w:rPr>
        <w:t xml:space="preserve">is </w:t>
      </w:r>
      <w:r w:rsidRPr="00F16935">
        <w:rPr>
          <w:rFonts w:ascii="Times New Roman" w:hAnsi="Times New Roman" w:cs="Times New Roman"/>
          <w:i/>
          <w:sz w:val="24"/>
          <w:szCs w:val="24"/>
          <w:lang w:val="en-US"/>
        </w:rPr>
        <w:t xml:space="preserve">a sign of possible destruction of the soil base of </w:t>
      </w:r>
      <w:r w:rsidR="00104E47" w:rsidRPr="00F16935">
        <w:rPr>
          <w:rFonts w:ascii="Times New Roman" w:hAnsi="Times New Roman" w:cs="Times New Roman"/>
          <w:i/>
          <w:sz w:val="24"/>
          <w:szCs w:val="24"/>
          <w:lang w:val="en-US"/>
        </w:rPr>
        <w:t xml:space="preserve">a </w:t>
      </w:r>
      <w:r w:rsidRPr="00F16935">
        <w:rPr>
          <w:rFonts w:ascii="Times New Roman" w:hAnsi="Times New Roman" w:cs="Times New Roman"/>
          <w:i/>
          <w:sz w:val="24"/>
          <w:szCs w:val="24"/>
          <w:lang w:val="en-US"/>
        </w:rPr>
        <w:t xml:space="preserve">hydraulic structure and </w:t>
      </w:r>
      <w:r w:rsidR="00104E47" w:rsidRPr="00F16935">
        <w:rPr>
          <w:rFonts w:ascii="Times New Roman" w:hAnsi="Times New Roman" w:cs="Times New Roman"/>
          <w:i/>
          <w:sz w:val="24"/>
          <w:szCs w:val="24"/>
          <w:lang w:val="en-US"/>
        </w:rPr>
        <w:t xml:space="preserve">enables us </w:t>
      </w:r>
      <w:r w:rsidRPr="00F16935">
        <w:rPr>
          <w:rFonts w:ascii="Times New Roman" w:hAnsi="Times New Roman" w:cs="Times New Roman"/>
          <w:i/>
          <w:sz w:val="24"/>
          <w:szCs w:val="24"/>
          <w:lang w:val="en-US"/>
        </w:rPr>
        <w:t>to localize zones of limit equilibrium.</w:t>
      </w:r>
    </w:p>
    <w:p w14:paraId="52D3588F" w14:textId="77777777" w:rsidR="00104E47" w:rsidRPr="0063025D" w:rsidRDefault="00104E47" w:rsidP="002957D2">
      <w:pPr>
        <w:spacing w:after="0" w:line="240" w:lineRule="auto"/>
        <w:ind w:firstLine="708"/>
        <w:contextualSpacing/>
        <w:jc w:val="both"/>
        <w:rPr>
          <w:rFonts w:ascii="Times New Roman" w:hAnsi="Times New Roman" w:cs="Times New Roman"/>
          <w:i/>
          <w:sz w:val="24"/>
          <w:szCs w:val="24"/>
          <w:lang w:val="en-US"/>
        </w:rPr>
      </w:pPr>
      <w:r w:rsidRPr="0063025D">
        <w:rPr>
          <w:rFonts w:ascii="Times New Roman" w:hAnsi="Times New Roman" w:cs="Times New Roman"/>
          <w:i/>
          <w:sz w:val="24"/>
          <w:szCs w:val="24"/>
          <w:lang w:val="en-US"/>
        </w:rPr>
        <w:t xml:space="preserve">A study of sandstone samples was carried out </w:t>
      </w:r>
      <w:r w:rsidR="00237985" w:rsidRPr="0063025D">
        <w:rPr>
          <w:rFonts w:ascii="Times New Roman" w:hAnsi="Times New Roman" w:cs="Times New Roman"/>
          <w:i/>
          <w:sz w:val="24"/>
          <w:szCs w:val="24"/>
          <w:lang w:val="en-US"/>
        </w:rPr>
        <w:t xml:space="preserve">when </w:t>
      </w:r>
      <w:r w:rsidRPr="0063025D">
        <w:rPr>
          <w:rFonts w:ascii="Times New Roman" w:hAnsi="Times New Roman" w:cs="Times New Roman"/>
          <w:i/>
          <w:sz w:val="24"/>
          <w:szCs w:val="24"/>
          <w:lang w:val="en-US"/>
        </w:rPr>
        <w:t xml:space="preserve">using atomic force microscopy to investigate the degree of change in the microstructure of the soil </w:t>
      </w:r>
      <w:r w:rsidR="00237985" w:rsidRPr="0063025D">
        <w:rPr>
          <w:rFonts w:ascii="Times New Roman" w:hAnsi="Times New Roman" w:cs="Times New Roman"/>
          <w:i/>
          <w:sz w:val="24"/>
          <w:szCs w:val="24"/>
          <w:lang w:val="en-US"/>
        </w:rPr>
        <w:t xml:space="preserve">bases </w:t>
      </w:r>
      <w:r w:rsidRPr="0063025D">
        <w:rPr>
          <w:rFonts w:ascii="Times New Roman" w:hAnsi="Times New Roman" w:cs="Times New Roman"/>
          <w:i/>
          <w:sz w:val="24"/>
          <w:szCs w:val="24"/>
          <w:lang w:val="en-US"/>
        </w:rPr>
        <w:t>of hydraulic structures. The use of the acoustic emission method allowed us to obtain an image of the acoustic response during laser irradiation, which made it possible to evaluate the diffraction pattern of the studied sandstone samples. It was established that a characteristic feature of the acoustic emission spectrum of the studied samples of soil</w:t>
      </w:r>
      <w:r w:rsidR="00237985" w:rsidRPr="0063025D">
        <w:rPr>
          <w:rFonts w:ascii="Times New Roman" w:hAnsi="Times New Roman" w:cs="Times New Roman"/>
          <w:i/>
          <w:sz w:val="24"/>
          <w:szCs w:val="24"/>
          <w:lang w:val="en-US"/>
        </w:rPr>
        <w:t xml:space="preserve"> </w:t>
      </w:r>
      <w:proofErr w:type="spellStart"/>
      <w:r w:rsidR="00237985" w:rsidRPr="0063025D">
        <w:rPr>
          <w:rFonts w:ascii="Times New Roman" w:hAnsi="Times New Roman" w:cs="Times New Roman"/>
          <w:i/>
          <w:sz w:val="24"/>
          <w:szCs w:val="24"/>
          <w:lang w:val="en-US"/>
        </w:rPr>
        <w:t>bases</w:t>
      </w:r>
      <w:r w:rsidRPr="0063025D">
        <w:rPr>
          <w:rFonts w:ascii="Times New Roman" w:hAnsi="Times New Roman" w:cs="Times New Roman"/>
          <w:i/>
          <w:sz w:val="24"/>
          <w:szCs w:val="24"/>
          <w:lang w:val="en-US"/>
        </w:rPr>
        <w:t>of</w:t>
      </w:r>
      <w:proofErr w:type="spellEnd"/>
      <w:r w:rsidRPr="0063025D">
        <w:rPr>
          <w:rFonts w:ascii="Times New Roman" w:hAnsi="Times New Roman" w:cs="Times New Roman"/>
          <w:i/>
          <w:sz w:val="24"/>
          <w:szCs w:val="24"/>
          <w:lang w:val="en-US"/>
        </w:rPr>
        <w:t xml:space="preserve"> hydraulic structures is the presence of numerous secondary maxima. Their occurrence indicates the complexity of the material composition and structure of soil </w:t>
      </w:r>
      <w:r w:rsidR="00237985" w:rsidRPr="0063025D">
        <w:rPr>
          <w:rFonts w:ascii="Times New Roman" w:hAnsi="Times New Roman" w:cs="Times New Roman"/>
          <w:i/>
          <w:sz w:val="24"/>
          <w:szCs w:val="24"/>
          <w:lang w:val="en-US"/>
        </w:rPr>
        <w:t>bases</w:t>
      </w:r>
      <w:r w:rsidRPr="0063025D">
        <w:rPr>
          <w:rFonts w:ascii="Times New Roman" w:hAnsi="Times New Roman" w:cs="Times New Roman"/>
          <w:i/>
          <w:sz w:val="24"/>
          <w:szCs w:val="24"/>
          <w:lang w:val="en-US"/>
        </w:rPr>
        <w:t xml:space="preserve">, in particular, a specific combination of </w:t>
      </w:r>
      <w:proofErr w:type="spellStart"/>
      <w:r w:rsidRPr="0063025D">
        <w:rPr>
          <w:rFonts w:ascii="Times New Roman" w:hAnsi="Times New Roman" w:cs="Times New Roman"/>
          <w:i/>
          <w:sz w:val="24"/>
          <w:szCs w:val="24"/>
          <w:lang w:val="en-US"/>
        </w:rPr>
        <w:t>allotigenic</w:t>
      </w:r>
      <w:proofErr w:type="spellEnd"/>
      <w:r w:rsidRPr="0063025D">
        <w:rPr>
          <w:rFonts w:ascii="Times New Roman" w:hAnsi="Times New Roman" w:cs="Times New Roman"/>
          <w:i/>
          <w:sz w:val="24"/>
          <w:szCs w:val="24"/>
          <w:lang w:val="en-US"/>
        </w:rPr>
        <w:t xml:space="preserve"> and </w:t>
      </w:r>
      <w:proofErr w:type="spellStart"/>
      <w:r w:rsidRPr="0063025D">
        <w:rPr>
          <w:rFonts w:ascii="Times New Roman" w:hAnsi="Times New Roman" w:cs="Times New Roman"/>
          <w:i/>
          <w:sz w:val="24"/>
          <w:szCs w:val="24"/>
          <w:lang w:val="en-US"/>
        </w:rPr>
        <w:t>authigenic</w:t>
      </w:r>
      <w:proofErr w:type="spellEnd"/>
      <w:r w:rsidRPr="0063025D">
        <w:rPr>
          <w:rFonts w:ascii="Times New Roman" w:hAnsi="Times New Roman" w:cs="Times New Roman"/>
          <w:i/>
          <w:sz w:val="24"/>
          <w:szCs w:val="24"/>
          <w:lang w:val="en-US"/>
        </w:rPr>
        <w:t xml:space="preserve"> minerals, cementing substances and textural features. In the case of irreversible deformations, the influence of fluid saturation manifests itself through differential-elastic effects, caused by both the crystal structure and the nature of interphase bonds, as well as the temperature, pressure and other parameters of the soil </w:t>
      </w:r>
      <w:r w:rsidR="00237985" w:rsidRPr="0063025D">
        <w:rPr>
          <w:rFonts w:ascii="Times New Roman" w:hAnsi="Times New Roman" w:cs="Times New Roman"/>
          <w:i/>
          <w:sz w:val="24"/>
          <w:szCs w:val="24"/>
          <w:lang w:val="en-US"/>
        </w:rPr>
        <w:t>base</w:t>
      </w:r>
      <w:r w:rsidRPr="0063025D">
        <w:rPr>
          <w:rFonts w:ascii="Times New Roman" w:hAnsi="Times New Roman" w:cs="Times New Roman"/>
          <w:i/>
          <w:sz w:val="24"/>
          <w:szCs w:val="24"/>
          <w:lang w:val="en-US"/>
        </w:rPr>
        <w:t xml:space="preserve"> environment of hydraulic structures.</w:t>
      </w:r>
    </w:p>
    <w:p w14:paraId="10F940C4" w14:textId="77777777" w:rsidR="00104E47" w:rsidRPr="0063025D" w:rsidRDefault="00104E47" w:rsidP="00104E47">
      <w:pPr>
        <w:spacing w:after="0" w:line="240" w:lineRule="auto"/>
        <w:contextualSpacing/>
        <w:jc w:val="both"/>
        <w:rPr>
          <w:rFonts w:ascii="Times New Roman" w:hAnsi="Times New Roman" w:cs="Times New Roman"/>
          <w:i/>
          <w:sz w:val="24"/>
          <w:szCs w:val="24"/>
          <w:lang w:val="en-US"/>
        </w:rPr>
      </w:pPr>
      <w:r w:rsidRPr="002957D2">
        <w:rPr>
          <w:rFonts w:ascii="Times New Roman" w:hAnsi="Times New Roman" w:cs="Times New Roman"/>
          <w:b/>
          <w:i/>
          <w:sz w:val="24"/>
          <w:szCs w:val="24"/>
          <w:lang w:val="en-US"/>
        </w:rPr>
        <w:t>Keywords</w:t>
      </w:r>
      <w:r w:rsidRPr="0063025D">
        <w:rPr>
          <w:rFonts w:ascii="Times New Roman" w:hAnsi="Times New Roman" w:cs="Times New Roman"/>
          <w:i/>
          <w:sz w:val="24"/>
          <w:szCs w:val="24"/>
          <w:lang w:val="en-US"/>
        </w:rPr>
        <w:t>: hydraulic structures, stability, soil base, acoustic emission, anisotropy</w:t>
      </w:r>
    </w:p>
    <w:p w14:paraId="45365860" w14:textId="77777777" w:rsidR="00E20E89" w:rsidRPr="00F16935" w:rsidRDefault="00E20E89" w:rsidP="00B73B90">
      <w:pPr>
        <w:tabs>
          <w:tab w:val="left" w:pos="3053"/>
        </w:tabs>
        <w:spacing w:after="0" w:line="240" w:lineRule="auto"/>
        <w:ind w:firstLine="567"/>
        <w:contextualSpacing/>
        <w:jc w:val="both"/>
        <w:rPr>
          <w:rFonts w:ascii="Times New Roman" w:hAnsi="Times New Roman" w:cs="Times New Roman"/>
          <w:sz w:val="24"/>
          <w:szCs w:val="24"/>
          <w:lang w:val="en-US"/>
        </w:rPr>
      </w:pPr>
    </w:p>
    <w:p w14:paraId="1B3F5D2F" w14:textId="77777777" w:rsidR="00AC44FB" w:rsidRPr="00AC44FB" w:rsidRDefault="00AC44FB" w:rsidP="008D7F5D">
      <w:pPr>
        <w:autoSpaceDE w:val="0"/>
        <w:autoSpaceDN w:val="0"/>
        <w:adjustRightInd w:val="0"/>
        <w:spacing w:after="0" w:line="240" w:lineRule="auto"/>
        <w:ind w:firstLine="567"/>
        <w:contextualSpacing/>
        <w:jc w:val="both"/>
        <w:rPr>
          <w:rFonts w:ascii="Times New Roman" w:hAnsi="Times New Roman" w:cs="Times New Roman"/>
          <w:sz w:val="28"/>
          <w:szCs w:val="28"/>
          <w:lang w:val="en-US"/>
        </w:rPr>
      </w:pPr>
      <w:proofErr w:type="gramStart"/>
      <w:r w:rsidRPr="00AC44FB">
        <w:rPr>
          <w:rFonts w:ascii="Times New Roman" w:hAnsi="Times New Roman" w:cs="Times New Roman"/>
          <w:b/>
          <w:sz w:val="28"/>
          <w:szCs w:val="28"/>
          <w:lang w:val="en-US"/>
        </w:rPr>
        <w:t>Relevance.</w:t>
      </w:r>
      <w:proofErr w:type="gramEnd"/>
      <w:r w:rsidRPr="00AC44FB">
        <w:rPr>
          <w:rFonts w:ascii="Times New Roman" w:hAnsi="Times New Roman" w:cs="Times New Roman"/>
          <w:sz w:val="28"/>
          <w:szCs w:val="28"/>
          <w:lang w:val="en-US"/>
        </w:rPr>
        <w:t xml:space="preserve"> Hydraulic structures are </w:t>
      </w:r>
      <w:r>
        <w:rPr>
          <w:rFonts w:ascii="Times New Roman" w:hAnsi="Times New Roman" w:cs="Times New Roman"/>
          <w:sz w:val="28"/>
          <w:szCs w:val="28"/>
          <w:lang w:val="en-US"/>
        </w:rPr>
        <w:t xml:space="preserve">the </w:t>
      </w:r>
      <w:r w:rsidRPr="00AC44FB">
        <w:rPr>
          <w:rFonts w:ascii="Times New Roman" w:hAnsi="Times New Roman" w:cs="Times New Roman"/>
          <w:sz w:val="28"/>
          <w:szCs w:val="28"/>
          <w:lang w:val="en-US"/>
        </w:rPr>
        <w:t>structures</w:t>
      </w:r>
      <w:r>
        <w:rPr>
          <w:rFonts w:ascii="Times New Roman" w:hAnsi="Times New Roman" w:cs="Times New Roman"/>
          <w:sz w:val="28"/>
          <w:szCs w:val="28"/>
          <w:lang w:val="en-US"/>
        </w:rPr>
        <w:t xml:space="preserve"> </w:t>
      </w:r>
      <w:r w:rsidRPr="00AC44FB">
        <w:rPr>
          <w:rFonts w:ascii="Times New Roman" w:hAnsi="Times New Roman" w:cs="Times New Roman"/>
          <w:sz w:val="28"/>
          <w:szCs w:val="28"/>
          <w:lang w:val="en-US"/>
        </w:rPr>
        <w:t xml:space="preserve">subject to the water environment, designed for the use and protection of water resources, as well as for protection </w:t>
      </w:r>
      <w:r w:rsidR="001E4E9C">
        <w:rPr>
          <w:rFonts w:ascii="Times New Roman" w:hAnsi="Times New Roman" w:cs="Times New Roman"/>
          <w:sz w:val="28"/>
          <w:szCs w:val="28"/>
          <w:lang w:val="en-US"/>
        </w:rPr>
        <w:t>against</w:t>
      </w:r>
      <w:r w:rsidRPr="00AC44FB">
        <w:rPr>
          <w:rFonts w:ascii="Times New Roman" w:hAnsi="Times New Roman" w:cs="Times New Roman"/>
          <w:sz w:val="28"/>
          <w:szCs w:val="28"/>
          <w:lang w:val="en-US"/>
        </w:rPr>
        <w:t xml:space="preserve"> the harmful effects of water [1]. The system “structure - soil base” can be represented as three sequentially connected elements: soil base, foundation and above-ground structure. When assessing the stability of a structure, the load transfer scheme is of direct practical importance, which depends on the structure design, the magnitude of the load on the column or on 1 m</w:t>
      </w:r>
      <w:r w:rsidRPr="001E4E9C">
        <w:rPr>
          <w:rFonts w:ascii="Times New Roman" w:hAnsi="Times New Roman" w:cs="Times New Roman"/>
          <w:sz w:val="28"/>
          <w:szCs w:val="28"/>
          <w:vertAlign w:val="superscript"/>
          <w:lang w:val="en-US"/>
        </w:rPr>
        <w:t xml:space="preserve">2 </w:t>
      </w:r>
      <w:r w:rsidRPr="00AC44FB">
        <w:rPr>
          <w:rFonts w:ascii="Times New Roman" w:hAnsi="Times New Roman" w:cs="Times New Roman"/>
          <w:sz w:val="28"/>
          <w:szCs w:val="28"/>
          <w:lang w:val="en-US"/>
        </w:rPr>
        <w:t xml:space="preserve">of the foundation. And if the loads from the structure and equipment are more or less constant, then the structure itself changes over time: there is a gradual and irreversible change in the properties of building materials as a result of aging, corrosion, etc. [2]. The defining parameters of the foundation are </w:t>
      </w:r>
      <w:r w:rsidR="00FF3D7E">
        <w:rPr>
          <w:rFonts w:ascii="Times New Roman" w:hAnsi="Times New Roman" w:cs="Times New Roman"/>
          <w:sz w:val="28"/>
          <w:szCs w:val="28"/>
          <w:lang w:val="en-US"/>
        </w:rPr>
        <w:t xml:space="preserve">its </w:t>
      </w:r>
      <w:r w:rsidRPr="00AC44FB">
        <w:rPr>
          <w:rFonts w:ascii="Times New Roman" w:hAnsi="Times New Roman" w:cs="Times New Roman"/>
          <w:sz w:val="28"/>
          <w:szCs w:val="28"/>
          <w:lang w:val="en-US"/>
        </w:rPr>
        <w:t xml:space="preserve">type (rigid, flexible), geometric dimensions, </w:t>
      </w:r>
      <w:r w:rsidRPr="00AC44FB">
        <w:rPr>
          <w:rFonts w:ascii="Times New Roman" w:hAnsi="Times New Roman" w:cs="Times New Roman"/>
          <w:sz w:val="28"/>
          <w:szCs w:val="28"/>
          <w:lang w:val="en-US"/>
        </w:rPr>
        <w:lastRenderedPageBreak/>
        <w:t>shape, and material strength [3]. During the operation of the structure, the foundation material changes the most as a result of fluctuations in temperature and moisture conditions under the influence of aggressive industrial effluents, etc. [4].</w:t>
      </w:r>
    </w:p>
    <w:p w14:paraId="7171C0CB" w14:textId="77777777" w:rsidR="00FF3D7E" w:rsidRPr="00FF3D7E" w:rsidRDefault="00FF3D7E" w:rsidP="0088626D">
      <w:pPr>
        <w:tabs>
          <w:tab w:val="left" w:pos="851"/>
        </w:tabs>
        <w:spacing w:after="0" w:line="240" w:lineRule="auto"/>
        <w:ind w:firstLine="567"/>
        <w:contextualSpacing/>
        <w:jc w:val="both"/>
        <w:rPr>
          <w:rFonts w:ascii="Times New Roman" w:hAnsi="Times New Roman" w:cs="Times New Roman"/>
          <w:iCs/>
          <w:sz w:val="28"/>
          <w:szCs w:val="28"/>
          <w:lang w:val="en-US"/>
        </w:rPr>
      </w:pPr>
      <w:proofErr w:type="gramStart"/>
      <w:r w:rsidRPr="00FF3D7E">
        <w:rPr>
          <w:rFonts w:ascii="Times New Roman" w:hAnsi="Times New Roman" w:cs="Times New Roman"/>
          <w:b/>
          <w:iCs/>
          <w:sz w:val="28"/>
          <w:szCs w:val="28"/>
          <w:lang w:val="en-US"/>
        </w:rPr>
        <w:t>Analysis of recent research and publications</w:t>
      </w:r>
      <w:r w:rsidRPr="00FF3D7E">
        <w:rPr>
          <w:rFonts w:ascii="Times New Roman" w:hAnsi="Times New Roman" w:cs="Times New Roman"/>
          <w:iCs/>
          <w:sz w:val="28"/>
          <w:szCs w:val="28"/>
          <w:lang w:val="en-US"/>
        </w:rPr>
        <w:t>.</w:t>
      </w:r>
      <w:proofErr w:type="gramEnd"/>
      <w:r w:rsidRPr="00FF3D7E">
        <w:rPr>
          <w:rFonts w:ascii="Times New Roman" w:hAnsi="Times New Roman" w:cs="Times New Roman"/>
          <w:iCs/>
          <w:sz w:val="28"/>
          <w:szCs w:val="28"/>
          <w:lang w:val="en-US"/>
        </w:rPr>
        <w:t xml:space="preserve"> The most hidden and uncontrolled changes in the process of construction and operation of structures occur with the </w:t>
      </w:r>
      <w:r>
        <w:rPr>
          <w:rFonts w:ascii="Times New Roman" w:hAnsi="Times New Roman" w:cs="Times New Roman"/>
          <w:iCs/>
          <w:sz w:val="28"/>
          <w:szCs w:val="28"/>
          <w:lang w:val="en-US"/>
        </w:rPr>
        <w:t>soil bases</w:t>
      </w:r>
      <w:r w:rsidRPr="00FF3D7E">
        <w:rPr>
          <w:rFonts w:ascii="Times New Roman" w:hAnsi="Times New Roman" w:cs="Times New Roman"/>
          <w:iCs/>
          <w:sz w:val="28"/>
          <w:szCs w:val="28"/>
          <w:lang w:val="en-US"/>
        </w:rPr>
        <w:t xml:space="preserve">. When assessing the stability of structures, processes that lead to the deterioration of soil properties, a decrease in strength and an increase in deformability, which </w:t>
      </w:r>
      <w:r>
        <w:rPr>
          <w:rFonts w:ascii="Times New Roman" w:hAnsi="Times New Roman" w:cs="Times New Roman"/>
          <w:iCs/>
          <w:sz w:val="28"/>
          <w:szCs w:val="28"/>
          <w:lang w:val="en-US"/>
        </w:rPr>
        <w:t xml:space="preserve">in turn </w:t>
      </w:r>
      <w:r w:rsidRPr="00FF3D7E">
        <w:rPr>
          <w:rFonts w:ascii="Times New Roman" w:hAnsi="Times New Roman" w:cs="Times New Roman"/>
          <w:iCs/>
          <w:sz w:val="28"/>
          <w:szCs w:val="28"/>
          <w:lang w:val="en-US"/>
        </w:rPr>
        <w:t xml:space="preserve">leads to an increase in absolute and relative deformations, and sometimes to the destruction of soil </w:t>
      </w:r>
      <w:r>
        <w:rPr>
          <w:rFonts w:ascii="Times New Roman" w:hAnsi="Times New Roman" w:cs="Times New Roman"/>
          <w:iCs/>
          <w:sz w:val="28"/>
          <w:szCs w:val="28"/>
          <w:lang w:val="en-US"/>
        </w:rPr>
        <w:t>bases</w:t>
      </w:r>
      <w:r w:rsidRPr="00FF3D7E">
        <w:rPr>
          <w:rFonts w:ascii="Times New Roman" w:hAnsi="Times New Roman" w:cs="Times New Roman"/>
          <w:iCs/>
          <w:sz w:val="28"/>
          <w:szCs w:val="28"/>
          <w:lang w:val="en-US"/>
        </w:rPr>
        <w:t xml:space="preserve"> and structures, are of great importance. Soils, depending on the type, physical state and structural strength, have different abilities </w:t>
      </w:r>
      <w:r w:rsidR="00352730">
        <w:rPr>
          <w:rFonts w:ascii="Times New Roman" w:hAnsi="Times New Roman" w:cs="Times New Roman"/>
          <w:iCs/>
          <w:sz w:val="28"/>
          <w:szCs w:val="28"/>
          <w:lang w:val="en-US"/>
        </w:rPr>
        <w:t xml:space="preserve">for deformation </w:t>
      </w:r>
      <w:r w:rsidRPr="00FF3D7E">
        <w:rPr>
          <w:rFonts w:ascii="Times New Roman" w:hAnsi="Times New Roman" w:cs="Times New Roman"/>
          <w:iCs/>
          <w:sz w:val="28"/>
          <w:szCs w:val="28"/>
          <w:lang w:val="en-US"/>
        </w:rPr>
        <w:t>develop</w:t>
      </w:r>
      <w:r w:rsidR="00352730">
        <w:rPr>
          <w:rFonts w:ascii="Times New Roman" w:hAnsi="Times New Roman" w:cs="Times New Roman"/>
          <w:iCs/>
          <w:sz w:val="28"/>
          <w:szCs w:val="28"/>
          <w:lang w:val="en-US"/>
        </w:rPr>
        <w:t>ing</w:t>
      </w:r>
      <w:r w:rsidRPr="00FF3D7E">
        <w:rPr>
          <w:rFonts w:ascii="Times New Roman" w:hAnsi="Times New Roman" w:cs="Times New Roman"/>
          <w:iCs/>
          <w:sz w:val="28"/>
          <w:szCs w:val="28"/>
          <w:lang w:val="en-US"/>
        </w:rPr>
        <w:t>. Numerous experimental studies show that under certain loads, when the stage of displacements begins, a compacted core is formed under the foundation</w:t>
      </w:r>
      <w:r w:rsidR="00352730">
        <w:rPr>
          <w:rFonts w:ascii="Times New Roman" w:hAnsi="Times New Roman" w:cs="Times New Roman"/>
          <w:iCs/>
          <w:sz w:val="28"/>
          <w:szCs w:val="28"/>
          <w:lang w:val="en-US"/>
        </w:rPr>
        <w:t xml:space="preserve"> in </w:t>
      </w:r>
      <w:r w:rsidRPr="00FF3D7E">
        <w:rPr>
          <w:rFonts w:ascii="Times New Roman" w:hAnsi="Times New Roman" w:cs="Times New Roman"/>
          <w:iCs/>
          <w:sz w:val="28"/>
          <w:szCs w:val="28"/>
          <w:lang w:val="en-US"/>
        </w:rPr>
        <w:t xml:space="preserve">the shape of a wedge. The core is the foundation across the entire width, and the sides are formed by slip curves that pass </w:t>
      </w:r>
      <w:r w:rsidR="00E9094E">
        <w:rPr>
          <w:rFonts w:ascii="Times New Roman" w:hAnsi="Times New Roman" w:cs="Times New Roman"/>
          <w:iCs/>
          <w:sz w:val="28"/>
          <w:szCs w:val="28"/>
          <w:lang w:val="en-US"/>
        </w:rPr>
        <w:t xml:space="preserve">along </w:t>
      </w:r>
      <w:r w:rsidRPr="00FF3D7E">
        <w:rPr>
          <w:rFonts w:ascii="Times New Roman" w:hAnsi="Times New Roman" w:cs="Times New Roman"/>
          <w:iCs/>
          <w:sz w:val="28"/>
          <w:szCs w:val="28"/>
          <w:lang w:val="en-US"/>
        </w:rPr>
        <w:t>the edges of the foundation [5-7]</w:t>
      </w:r>
    </w:p>
    <w:p w14:paraId="37DD8721" w14:textId="77777777" w:rsidR="007B2CB9" w:rsidRPr="007B2CB9" w:rsidRDefault="007B2CB9" w:rsidP="0088626D">
      <w:pPr>
        <w:spacing w:after="0" w:line="240" w:lineRule="auto"/>
        <w:ind w:firstLine="567"/>
        <w:contextualSpacing/>
        <w:jc w:val="both"/>
        <w:rPr>
          <w:rFonts w:ascii="Times New Roman" w:hAnsi="Times New Roman" w:cs="Times New Roman"/>
          <w:sz w:val="28"/>
          <w:szCs w:val="28"/>
          <w:lang w:val="en-US"/>
        </w:rPr>
      </w:pPr>
      <w:r w:rsidRPr="007B2CB9">
        <w:rPr>
          <w:rFonts w:ascii="Times New Roman" w:hAnsi="Times New Roman" w:cs="Times New Roman"/>
          <w:sz w:val="28"/>
          <w:szCs w:val="28"/>
          <w:lang w:val="en-US"/>
        </w:rPr>
        <w:t xml:space="preserve">The stability of the structure depends on the type, size and depth of the foundation, as well as on the intensity of the load application. An increase in the size of the foundations and their depth leads to a decrease in the probability of bulging of the soil base and an increase in the stability of the structure. A rapid increase in additional pressure from the structure leads to a decrease in the magnitude of the destructive load, a slow increase in pressure - to </w:t>
      </w:r>
      <w:r w:rsidR="00445E86">
        <w:rPr>
          <w:rFonts w:ascii="Times New Roman" w:hAnsi="Times New Roman" w:cs="Times New Roman"/>
          <w:sz w:val="28"/>
          <w:szCs w:val="28"/>
          <w:lang w:val="en-US"/>
        </w:rPr>
        <w:t xml:space="preserve">the </w:t>
      </w:r>
      <w:r w:rsidRPr="007B2CB9">
        <w:rPr>
          <w:rFonts w:ascii="Times New Roman" w:hAnsi="Times New Roman" w:cs="Times New Roman"/>
          <w:sz w:val="28"/>
          <w:szCs w:val="28"/>
          <w:lang w:val="en-US"/>
        </w:rPr>
        <w:t>increase</w:t>
      </w:r>
      <w:r w:rsidR="00445E86">
        <w:rPr>
          <w:rFonts w:ascii="Times New Roman" w:hAnsi="Times New Roman" w:cs="Times New Roman"/>
          <w:sz w:val="28"/>
          <w:szCs w:val="28"/>
          <w:lang w:val="en-US"/>
        </w:rPr>
        <w:t xml:space="preserve"> in </w:t>
      </w:r>
      <w:r w:rsidR="00445E86" w:rsidRPr="007B2CB9">
        <w:rPr>
          <w:rFonts w:ascii="Times New Roman" w:hAnsi="Times New Roman" w:cs="Times New Roman"/>
          <w:sz w:val="28"/>
          <w:szCs w:val="28"/>
          <w:lang w:val="en-US"/>
        </w:rPr>
        <w:t>destructive load</w:t>
      </w:r>
      <w:r w:rsidRPr="007B2CB9">
        <w:rPr>
          <w:rFonts w:ascii="Times New Roman" w:hAnsi="Times New Roman" w:cs="Times New Roman"/>
          <w:sz w:val="28"/>
          <w:szCs w:val="28"/>
          <w:lang w:val="en-US"/>
        </w:rPr>
        <w:t xml:space="preserve">. Uniform </w:t>
      </w:r>
      <w:r w:rsidR="008B04B8">
        <w:rPr>
          <w:rFonts w:ascii="Times New Roman" w:hAnsi="Times New Roman" w:cs="Times New Roman"/>
          <w:sz w:val="28"/>
          <w:szCs w:val="28"/>
          <w:lang w:val="en-US"/>
        </w:rPr>
        <w:t xml:space="preserve">settlement </w:t>
      </w:r>
      <w:r w:rsidRPr="007B2CB9">
        <w:rPr>
          <w:rFonts w:ascii="Times New Roman" w:hAnsi="Times New Roman" w:cs="Times New Roman"/>
          <w:sz w:val="28"/>
          <w:szCs w:val="28"/>
          <w:lang w:val="en-US"/>
        </w:rPr>
        <w:t xml:space="preserve">of the entire structure does not cause additional stresses in the structures, but the difference in settlements of individual parts of the soil base especially affects the strength of foundations and </w:t>
      </w:r>
      <w:r w:rsidR="008B04B8">
        <w:rPr>
          <w:rFonts w:ascii="Times New Roman" w:hAnsi="Times New Roman" w:cs="Times New Roman"/>
          <w:sz w:val="28"/>
          <w:szCs w:val="28"/>
          <w:lang w:val="en-US"/>
        </w:rPr>
        <w:t xml:space="preserve">above </w:t>
      </w:r>
      <w:r w:rsidRPr="007B2CB9">
        <w:rPr>
          <w:rFonts w:ascii="Times New Roman" w:hAnsi="Times New Roman" w:cs="Times New Roman"/>
          <w:sz w:val="28"/>
          <w:szCs w:val="28"/>
          <w:lang w:val="en-US"/>
        </w:rPr>
        <w:t>foundation buildings. Experience shows that the difference in settlements increases with an increase in the magnitude of absolute settlements. Deformations depend both on changes in volume (as a result of compaction, swelling, etc.) and on the deformation of individual phases that make up the soils (creep of the skeleton, compression of pore water, as well as inclusions of vapors and gases) [8-10].</w:t>
      </w:r>
    </w:p>
    <w:p w14:paraId="3396A045" w14:textId="77777777" w:rsidR="00734B7D" w:rsidRDefault="00734B7D" w:rsidP="00F74221">
      <w:pPr>
        <w:tabs>
          <w:tab w:val="left" w:pos="851"/>
        </w:tabs>
        <w:spacing w:after="0" w:line="240" w:lineRule="auto"/>
        <w:ind w:firstLine="567"/>
        <w:contextualSpacing/>
        <w:jc w:val="both"/>
        <w:rPr>
          <w:rFonts w:ascii="Times New Roman" w:hAnsi="Times New Roman" w:cs="Times New Roman"/>
          <w:iCs/>
          <w:sz w:val="28"/>
          <w:szCs w:val="28"/>
          <w:lang w:val="en-US"/>
        </w:rPr>
      </w:pPr>
      <w:r w:rsidRPr="00734B7D">
        <w:rPr>
          <w:rFonts w:ascii="Times New Roman" w:hAnsi="Times New Roman" w:cs="Times New Roman"/>
          <w:iCs/>
          <w:sz w:val="28"/>
          <w:szCs w:val="28"/>
          <w:lang w:val="en-US"/>
        </w:rPr>
        <w:t xml:space="preserve">Under the action of tangential stresses, local failure zones appear in the soil base, which, when the pressure from the structure increases, increase in size and form a sliding surface. The zones of limiting equilibrium of soil bases are </w:t>
      </w:r>
      <w:r>
        <w:rPr>
          <w:rFonts w:ascii="Times New Roman" w:hAnsi="Times New Roman" w:cs="Times New Roman"/>
          <w:iCs/>
          <w:sz w:val="28"/>
          <w:szCs w:val="28"/>
          <w:lang w:val="en-US"/>
        </w:rPr>
        <w:t xml:space="preserve">the </w:t>
      </w:r>
      <w:r w:rsidRPr="00734B7D">
        <w:rPr>
          <w:rFonts w:ascii="Times New Roman" w:hAnsi="Times New Roman" w:cs="Times New Roman"/>
          <w:iCs/>
          <w:sz w:val="28"/>
          <w:szCs w:val="28"/>
          <w:lang w:val="en-US"/>
        </w:rPr>
        <w:t xml:space="preserve">areas of the soil massif that are on the verge of </w:t>
      </w:r>
      <w:r>
        <w:rPr>
          <w:rFonts w:ascii="Times New Roman" w:hAnsi="Times New Roman" w:cs="Times New Roman"/>
          <w:iCs/>
          <w:sz w:val="28"/>
          <w:szCs w:val="28"/>
          <w:lang w:val="en-US"/>
        </w:rPr>
        <w:t>destruction</w:t>
      </w:r>
      <w:r w:rsidRPr="00734B7D">
        <w:rPr>
          <w:rFonts w:ascii="Times New Roman" w:hAnsi="Times New Roman" w:cs="Times New Roman"/>
          <w:iCs/>
          <w:sz w:val="28"/>
          <w:szCs w:val="28"/>
          <w:lang w:val="en-US"/>
        </w:rPr>
        <w:t xml:space="preserve"> under the action of loads or other influences. Their dependence is determined by a combination of soil properties (its strength</w:t>
      </w:r>
      <w:r>
        <w:rPr>
          <w:rFonts w:ascii="Times New Roman" w:hAnsi="Times New Roman" w:cs="Times New Roman"/>
          <w:iCs/>
          <w:sz w:val="28"/>
          <w:szCs w:val="28"/>
          <w:lang w:val="en-US"/>
        </w:rPr>
        <w:t xml:space="preserve"> and</w:t>
      </w:r>
      <w:r w:rsidRPr="00734B7D">
        <w:rPr>
          <w:rFonts w:ascii="Times New Roman" w:hAnsi="Times New Roman" w:cs="Times New Roman"/>
          <w:iCs/>
          <w:sz w:val="28"/>
          <w:szCs w:val="28"/>
          <w:lang w:val="en-US"/>
        </w:rPr>
        <w:t xml:space="preserve"> deformability), load characteristics (magnitude, distribution) and geometric parameters of the structure resting on the soil. The determination of these zones is </w:t>
      </w:r>
      <w:proofErr w:type="gramStart"/>
      <w:r w:rsidRPr="00734B7D">
        <w:rPr>
          <w:rFonts w:ascii="Times New Roman" w:hAnsi="Times New Roman" w:cs="Times New Roman"/>
          <w:iCs/>
          <w:sz w:val="28"/>
          <w:szCs w:val="28"/>
          <w:lang w:val="en-US"/>
        </w:rPr>
        <w:t>key</w:t>
      </w:r>
      <w:proofErr w:type="gramEnd"/>
      <w:r w:rsidRPr="00734B7D">
        <w:rPr>
          <w:rFonts w:ascii="Times New Roman" w:hAnsi="Times New Roman" w:cs="Times New Roman"/>
          <w:iCs/>
          <w:sz w:val="28"/>
          <w:szCs w:val="28"/>
          <w:lang w:val="en-US"/>
        </w:rPr>
        <w:t xml:space="preserve"> to ensuring the stability of structures and preventing settlements and </w:t>
      </w:r>
      <w:proofErr w:type="spellStart"/>
      <w:r>
        <w:rPr>
          <w:rFonts w:ascii="Times New Roman" w:hAnsi="Times New Roman" w:cs="Times New Roman"/>
          <w:iCs/>
          <w:sz w:val="28"/>
          <w:szCs w:val="28"/>
          <w:lang w:val="en-US"/>
        </w:rPr>
        <w:t>destractions</w:t>
      </w:r>
      <w:proofErr w:type="spellEnd"/>
      <w:r w:rsidRPr="00734B7D">
        <w:rPr>
          <w:rFonts w:ascii="Times New Roman" w:hAnsi="Times New Roman" w:cs="Times New Roman"/>
          <w:iCs/>
          <w:sz w:val="28"/>
          <w:szCs w:val="28"/>
          <w:lang w:val="en-US"/>
        </w:rPr>
        <w:t xml:space="preserve">. The limit states of the soil base manifest themselves in these zones. </w:t>
      </w:r>
      <w:r w:rsidR="007A0BA1">
        <w:rPr>
          <w:rFonts w:ascii="Times New Roman" w:hAnsi="Times New Roman" w:cs="Times New Roman"/>
          <w:iCs/>
          <w:sz w:val="28"/>
          <w:szCs w:val="28"/>
          <w:lang w:val="en-US"/>
        </w:rPr>
        <w:t xml:space="preserve">The information on </w:t>
      </w:r>
      <w:r w:rsidRPr="00734B7D">
        <w:rPr>
          <w:rFonts w:ascii="Times New Roman" w:hAnsi="Times New Roman" w:cs="Times New Roman"/>
          <w:iCs/>
          <w:sz w:val="28"/>
          <w:szCs w:val="28"/>
          <w:lang w:val="en-US"/>
        </w:rPr>
        <w:t xml:space="preserve">the sizes of the zones of limiting equilibrium, where </w:t>
      </w:r>
      <w:r w:rsidR="00D91A95">
        <w:rPr>
          <w:rFonts w:ascii="Times New Roman" w:hAnsi="Times New Roman" w:cs="Times New Roman"/>
          <w:iCs/>
          <w:sz w:val="28"/>
          <w:szCs w:val="28"/>
          <w:lang w:val="en-US"/>
        </w:rPr>
        <w:t xml:space="preserve">there is destruction of </w:t>
      </w:r>
      <w:r w:rsidRPr="00734B7D">
        <w:rPr>
          <w:rFonts w:ascii="Times New Roman" w:hAnsi="Times New Roman" w:cs="Times New Roman"/>
          <w:iCs/>
          <w:sz w:val="28"/>
          <w:szCs w:val="28"/>
          <w:lang w:val="en-US"/>
        </w:rPr>
        <w:t>the soil base, allows:</w:t>
      </w:r>
    </w:p>
    <w:p w14:paraId="6D17FE88" w14:textId="77777777" w:rsidR="00D91A95" w:rsidRPr="00D91A95" w:rsidRDefault="00D91A95" w:rsidP="00D91A95">
      <w:pPr>
        <w:spacing w:after="0" w:line="240" w:lineRule="auto"/>
        <w:ind w:firstLine="567"/>
        <w:contextualSpacing/>
        <w:jc w:val="both"/>
        <w:rPr>
          <w:rFonts w:ascii="Times New Roman" w:hAnsi="Times New Roman" w:cs="Times New Roman"/>
          <w:iCs/>
          <w:sz w:val="28"/>
          <w:szCs w:val="28"/>
          <w:lang w:val="en-US"/>
        </w:rPr>
      </w:pPr>
      <w:r w:rsidRPr="00D91A95">
        <w:rPr>
          <w:rFonts w:ascii="Times New Roman" w:hAnsi="Times New Roman" w:cs="Times New Roman"/>
          <w:iCs/>
          <w:sz w:val="28"/>
          <w:szCs w:val="28"/>
          <w:lang w:val="en-US"/>
        </w:rPr>
        <w:t xml:space="preserve">- </w:t>
      </w:r>
      <w:proofErr w:type="gramStart"/>
      <w:r w:rsidRPr="00D91A95">
        <w:rPr>
          <w:rFonts w:ascii="Times New Roman" w:hAnsi="Times New Roman" w:cs="Times New Roman"/>
          <w:iCs/>
          <w:sz w:val="28"/>
          <w:szCs w:val="28"/>
          <w:lang w:val="en-US"/>
        </w:rPr>
        <w:t>to</w:t>
      </w:r>
      <w:proofErr w:type="gramEnd"/>
      <w:r w:rsidRPr="00D91A95">
        <w:rPr>
          <w:rFonts w:ascii="Times New Roman" w:hAnsi="Times New Roman" w:cs="Times New Roman"/>
          <w:iCs/>
          <w:sz w:val="28"/>
          <w:szCs w:val="28"/>
          <w:lang w:val="en-US"/>
        </w:rPr>
        <w:t xml:space="preserve"> assess the possibility of applyi</w:t>
      </w:r>
      <w:r w:rsidR="005800C2">
        <w:rPr>
          <w:rFonts w:ascii="Times New Roman" w:hAnsi="Times New Roman" w:cs="Times New Roman"/>
          <w:iCs/>
          <w:sz w:val="28"/>
          <w:szCs w:val="28"/>
          <w:lang w:val="en-US"/>
        </w:rPr>
        <w:t>ng the theory of linearly deform</w:t>
      </w:r>
      <w:r w:rsidRPr="00D91A95">
        <w:rPr>
          <w:rFonts w:ascii="Times New Roman" w:hAnsi="Times New Roman" w:cs="Times New Roman"/>
          <w:iCs/>
          <w:sz w:val="28"/>
          <w:szCs w:val="28"/>
          <w:lang w:val="en-US"/>
        </w:rPr>
        <w:t>ed medium to calculate the stability of the structure's foundation;</w:t>
      </w:r>
    </w:p>
    <w:p w14:paraId="4C8C9088" w14:textId="77777777" w:rsidR="00D91A95" w:rsidRPr="00D91A95" w:rsidRDefault="00D91A95" w:rsidP="00D91A95">
      <w:pPr>
        <w:spacing w:after="0" w:line="240" w:lineRule="auto"/>
        <w:ind w:firstLine="567"/>
        <w:contextualSpacing/>
        <w:jc w:val="both"/>
        <w:rPr>
          <w:rFonts w:ascii="Times New Roman" w:hAnsi="Times New Roman" w:cs="Times New Roman"/>
          <w:iCs/>
          <w:sz w:val="28"/>
          <w:szCs w:val="28"/>
          <w:lang w:val="en-US"/>
        </w:rPr>
      </w:pPr>
      <w:r w:rsidRPr="00D91A95">
        <w:rPr>
          <w:rFonts w:ascii="Times New Roman" w:hAnsi="Times New Roman" w:cs="Times New Roman"/>
          <w:iCs/>
          <w:sz w:val="28"/>
          <w:szCs w:val="28"/>
          <w:lang w:val="en-US"/>
        </w:rPr>
        <w:t xml:space="preserve">- </w:t>
      </w:r>
      <w:proofErr w:type="gramStart"/>
      <w:r w:rsidRPr="00D91A95">
        <w:rPr>
          <w:rFonts w:ascii="Times New Roman" w:hAnsi="Times New Roman" w:cs="Times New Roman"/>
          <w:iCs/>
          <w:sz w:val="28"/>
          <w:szCs w:val="28"/>
          <w:lang w:val="en-US"/>
        </w:rPr>
        <w:t>to</w:t>
      </w:r>
      <w:proofErr w:type="gramEnd"/>
      <w:r w:rsidRPr="00D91A95">
        <w:rPr>
          <w:rFonts w:ascii="Times New Roman" w:hAnsi="Times New Roman" w:cs="Times New Roman"/>
          <w:iCs/>
          <w:sz w:val="28"/>
          <w:szCs w:val="28"/>
          <w:lang w:val="en-US"/>
        </w:rPr>
        <w:t xml:space="preserve"> calculate the stability of the soil </w:t>
      </w:r>
      <w:r w:rsidR="005800C2">
        <w:rPr>
          <w:rFonts w:ascii="Times New Roman" w:hAnsi="Times New Roman" w:cs="Times New Roman"/>
          <w:iCs/>
          <w:sz w:val="28"/>
          <w:szCs w:val="28"/>
          <w:lang w:val="en-US"/>
        </w:rPr>
        <w:t>base</w:t>
      </w:r>
      <w:r w:rsidRPr="00D91A95">
        <w:rPr>
          <w:rFonts w:ascii="Times New Roman" w:hAnsi="Times New Roman" w:cs="Times New Roman"/>
          <w:iCs/>
          <w:sz w:val="28"/>
          <w:szCs w:val="28"/>
          <w:lang w:val="en-US"/>
        </w:rPr>
        <w:t xml:space="preserve"> and determine real ways to increase it.</w:t>
      </w:r>
    </w:p>
    <w:p w14:paraId="47918540" w14:textId="77777777" w:rsidR="00D91A95" w:rsidRPr="00D91A95" w:rsidRDefault="00D91A95" w:rsidP="00D91A95">
      <w:pPr>
        <w:spacing w:after="0" w:line="240" w:lineRule="auto"/>
        <w:ind w:firstLine="567"/>
        <w:contextualSpacing/>
        <w:jc w:val="both"/>
        <w:rPr>
          <w:rFonts w:ascii="Times New Roman" w:hAnsi="Times New Roman" w:cs="Times New Roman"/>
          <w:iCs/>
          <w:sz w:val="28"/>
          <w:szCs w:val="28"/>
          <w:lang w:val="en-US"/>
        </w:rPr>
      </w:pPr>
      <w:r w:rsidRPr="00D91A95">
        <w:rPr>
          <w:rFonts w:ascii="Times New Roman" w:hAnsi="Times New Roman" w:cs="Times New Roman"/>
          <w:iCs/>
          <w:sz w:val="28"/>
          <w:szCs w:val="28"/>
          <w:lang w:val="en-US"/>
        </w:rPr>
        <w:t xml:space="preserve">When calculating the sizes of the zones of limit equilibrium (plastic deformations), it is first necessary to determine the depth of their development by </w:t>
      </w:r>
      <w:r w:rsidRPr="00D91A95">
        <w:rPr>
          <w:rFonts w:ascii="Times New Roman" w:hAnsi="Times New Roman" w:cs="Times New Roman"/>
          <w:iCs/>
          <w:sz w:val="28"/>
          <w:szCs w:val="28"/>
          <w:lang w:val="en-US"/>
        </w:rPr>
        <w:lastRenderedPageBreak/>
        <w:t xml:space="preserve">comparing the maximum angles of deviation </w:t>
      </w:r>
      <w:proofErr w:type="spellStart"/>
      <w:r w:rsidRPr="005800C2">
        <w:rPr>
          <w:rFonts w:ascii="Times New Roman" w:hAnsi="Times New Roman" w:cs="Times New Roman"/>
          <w:i/>
          <w:iCs/>
          <w:sz w:val="28"/>
          <w:szCs w:val="28"/>
          <w:lang w:val="en-US"/>
        </w:rPr>
        <w:t>θ</w:t>
      </w:r>
      <w:r w:rsidRPr="005800C2">
        <w:rPr>
          <w:rFonts w:ascii="Times New Roman" w:hAnsi="Times New Roman" w:cs="Times New Roman"/>
          <w:i/>
          <w:iCs/>
          <w:sz w:val="28"/>
          <w:szCs w:val="28"/>
          <w:vertAlign w:val="subscript"/>
          <w:lang w:val="en-US"/>
        </w:rPr>
        <w:t>max</w:t>
      </w:r>
      <w:proofErr w:type="spellEnd"/>
      <w:r w:rsidRPr="00D91A95">
        <w:rPr>
          <w:rFonts w:ascii="Times New Roman" w:hAnsi="Times New Roman" w:cs="Times New Roman"/>
          <w:iCs/>
          <w:sz w:val="28"/>
          <w:szCs w:val="28"/>
          <w:lang w:val="en-US"/>
        </w:rPr>
        <w:t xml:space="preserve"> with the angles of internal friction </w:t>
      </w:r>
      <w:r w:rsidRPr="005800C2">
        <w:rPr>
          <w:rFonts w:ascii="Times New Roman" w:hAnsi="Times New Roman" w:cs="Times New Roman"/>
          <w:i/>
          <w:iCs/>
          <w:sz w:val="28"/>
          <w:szCs w:val="28"/>
          <w:lang w:val="en-US"/>
        </w:rPr>
        <w:t>φ,</w:t>
      </w:r>
      <w:r w:rsidRPr="00D91A95">
        <w:rPr>
          <w:rFonts w:ascii="Times New Roman" w:hAnsi="Times New Roman" w:cs="Times New Roman"/>
          <w:iCs/>
          <w:sz w:val="28"/>
          <w:szCs w:val="28"/>
          <w:lang w:val="en-US"/>
        </w:rPr>
        <w:t xml:space="preserve"> which vary within the soil </w:t>
      </w:r>
      <w:r w:rsidR="005800C2">
        <w:rPr>
          <w:rFonts w:ascii="Times New Roman" w:hAnsi="Times New Roman" w:cs="Times New Roman"/>
          <w:iCs/>
          <w:sz w:val="28"/>
          <w:szCs w:val="28"/>
          <w:lang w:val="en-US"/>
        </w:rPr>
        <w:t>base</w:t>
      </w:r>
      <w:r w:rsidRPr="00D91A95">
        <w:rPr>
          <w:rFonts w:ascii="Times New Roman" w:hAnsi="Times New Roman" w:cs="Times New Roman"/>
          <w:iCs/>
          <w:sz w:val="28"/>
          <w:szCs w:val="28"/>
          <w:lang w:val="en-US"/>
        </w:rPr>
        <w:t>.</w:t>
      </w:r>
    </w:p>
    <w:p w14:paraId="34B1CBE8" w14:textId="77777777" w:rsidR="00D91A95" w:rsidRPr="00D91A95" w:rsidRDefault="00D91A95" w:rsidP="00D91A95">
      <w:pPr>
        <w:spacing w:after="0" w:line="240" w:lineRule="auto"/>
        <w:ind w:firstLine="567"/>
        <w:contextualSpacing/>
        <w:jc w:val="both"/>
        <w:rPr>
          <w:rFonts w:ascii="Times New Roman" w:hAnsi="Times New Roman" w:cs="Times New Roman"/>
          <w:iCs/>
          <w:sz w:val="28"/>
          <w:szCs w:val="28"/>
          <w:lang w:val="en-US"/>
        </w:rPr>
      </w:pPr>
      <w:r w:rsidRPr="00D91A95">
        <w:rPr>
          <w:rFonts w:ascii="Times New Roman" w:hAnsi="Times New Roman" w:cs="Times New Roman"/>
          <w:iCs/>
          <w:sz w:val="28"/>
          <w:szCs w:val="28"/>
          <w:lang w:val="en-US"/>
        </w:rPr>
        <w:t>The boundaries of the zone of limit equilibrium can be traced based on the following dependencies:</w:t>
      </w:r>
    </w:p>
    <w:p w14:paraId="23E84D16" w14:textId="77777777" w:rsidR="00D91A95" w:rsidRPr="00D91A95" w:rsidRDefault="00D91A95" w:rsidP="00D91A95">
      <w:pPr>
        <w:spacing w:after="0" w:line="240" w:lineRule="auto"/>
        <w:ind w:firstLine="567"/>
        <w:contextualSpacing/>
        <w:jc w:val="both"/>
        <w:rPr>
          <w:rFonts w:ascii="Times New Roman" w:hAnsi="Times New Roman" w:cs="Times New Roman"/>
          <w:iCs/>
          <w:sz w:val="28"/>
          <w:szCs w:val="28"/>
          <w:lang w:val="en-US"/>
        </w:rPr>
      </w:pPr>
      <w:r w:rsidRPr="00D91A95">
        <w:rPr>
          <w:rFonts w:ascii="Times New Roman" w:hAnsi="Times New Roman" w:cs="Times New Roman"/>
          <w:iCs/>
          <w:sz w:val="28"/>
          <w:szCs w:val="28"/>
          <w:lang w:val="en-US"/>
        </w:rPr>
        <w:t xml:space="preserve">- </w:t>
      </w:r>
      <w:proofErr w:type="gramStart"/>
      <w:r w:rsidR="005800C2">
        <w:rPr>
          <w:rFonts w:ascii="Times New Roman" w:hAnsi="Times New Roman" w:cs="Times New Roman"/>
          <w:iCs/>
          <w:sz w:val="28"/>
          <w:szCs w:val="28"/>
          <w:lang w:val="en-US"/>
        </w:rPr>
        <w:t>when</w:t>
      </w:r>
      <w:proofErr w:type="gramEnd"/>
      <w:r w:rsidRPr="00D91A95">
        <w:rPr>
          <w:rFonts w:ascii="Times New Roman" w:hAnsi="Times New Roman" w:cs="Times New Roman"/>
          <w:iCs/>
          <w:sz w:val="28"/>
          <w:szCs w:val="28"/>
          <w:lang w:val="en-US"/>
        </w:rPr>
        <w:t xml:space="preserve"> </w:t>
      </w:r>
      <w:r w:rsidR="005800C2" w:rsidRPr="00256630">
        <w:rPr>
          <w:rFonts w:ascii="Times New Roman" w:hAnsi="Times New Roman" w:cs="Times New Roman"/>
          <w:i/>
          <w:sz w:val="28"/>
          <w:szCs w:val="28"/>
        </w:rPr>
        <w:t>φ</w:t>
      </w:r>
      <w:r w:rsidR="005800C2" w:rsidRPr="00A44FD5">
        <w:rPr>
          <w:rFonts w:ascii="Times New Roman" w:hAnsi="Times New Roman" w:cs="Times New Roman"/>
          <w:i/>
          <w:iCs/>
          <w:sz w:val="28"/>
          <w:szCs w:val="28"/>
          <w:lang w:val="en-US"/>
        </w:rPr>
        <w:t xml:space="preserve"> </w:t>
      </w:r>
      <w:r w:rsidR="005800C2" w:rsidRPr="00256630">
        <w:rPr>
          <w:rFonts w:ascii="Times New Roman" w:hAnsi="Times New Roman" w:cs="Times New Roman"/>
          <w:iCs/>
          <w:sz w:val="28"/>
          <w:szCs w:val="28"/>
        </w:rPr>
        <w:sym w:font="Symbol" w:char="F03E"/>
      </w:r>
      <w:r w:rsidR="005800C2" w:rsidRPr="00A44FD5">
        <w:rPr>
          <w:rFonts w:ascii="Times New Roman" w:hAnsi="Times New Roman" w:cs="Times New Roman"/>
          <w:iCs/>
          <w:sz w:val="28"/>
          <w:szCs w:val="28"/>
          <w:lang w:val="en-US"/>
        </w:rPr>
        <w:t xml:space="preserve"> </w:t>
      </w:r>
      <w:r w:rsidR="005800C2" w:rsidRPr="00256630">
        <w:rPr>
          <w:rFonts w:ascii="Times New Roman" w:hAnsi="Times New Roman" w:cs="Times New Roman"/>
          <w:i/>
          <w:sz w:val="28"/>
          <w:szCs w:val="28"/>
        </w:rPr>
        <w:t>θ</w:t>
      </w:r>
      <w:r w:rsidR="005800C2" w:rsidRPr="00256630">
        <w:rPr>
          <w:rFonts w:ascii="Times New Roman" w:hAnsi="Times New Roman" w:cs="Times New Roman"/>
          <w:i/>
          <w:sz w:val="28"/>
          <w:szCs w:val="28"/>
          <w:vertAlign w:val="subscript"/>
          <w:lang w:val="en-US"/>
        </w:rPr>
        <w:t>max</w:t>
      </w:r>
      <w:r w:rsidR="005800C2" w:rsidRPr="00A44FD5">
        <w:rPr>
          <w:rFonts w:ascii="Times New Roman" w:hAnsi="Times New Roman" w:cs="Times New Roman"/>
          <w:iCs/>
          <w:sz w:val="28"/>
          <w:szCs w:val="28"/>
          <w:lang w:val="en-US"/>
        </w:rPr>
        <w:t xml:space="preserve"> (</w:t>
      </w:r>
      <w:r w:rsidR="005800C2" w:rsidRPr="00256630">
        <w:rPr>
          <w:rFonts w:ascii="Times New Roman" w:hAnsi="Times New Roman" w:cs="Times New Roman"/>
          <w:i/>
          <w:sz w:val="28"/>
          <w:szCs w:val="28"/>
        </w:rPr>
        <w:t>τ</w:t>
      </w:r>
      <w:r w:rsidR="005800C2" w:rsidRPr="00256630">
        <w:rPr>
          <w:rFonts w:ascii="Times New Roman" w:hAnsi="Times New Roman" w:cs="Times New Roman"/>
          <w:i/>
          <w:sz w:val="28"/>
          <w:szCs w:val="28"/>
          <w:vertAlign w:val="subscript"/>
        </w:rPr>
        <w:t>α</w:t>
      </w:r>
      <w:r w:rsidR="005800C2" w:rsidRPr="00A44FD5">
        <w:rPr>
          <w:rFonts w:ascii="Times New Roman" w:hAnsi="Times New Roman" w:cs="Times New Roman"/>
          <w:i/>
          <w:iCs/>
          <w:sz w:val="28"/>
          <w:szCs w:val="28"/>
          <w:lang w:val="en-US"/>
        </w:rPr>
        <w:t xml:space="preserve"> &gt;</w:t>
      </w:r>
      <w:r w:rsidR="005800C2" w:rsidRPr="00A44FD5">
        <w:rPr>
          <w:rFonts w:ascii="Times New Roman" w:hAnsi="Times New Roman" w:cs="Times New Roman"/>
          <w:sz w:val="28"/>
          <w:szCs w:val="28"/>
          <w:lang w:val="en-US"/>
        </w:rPr>
        <w:t xml:space="preserve"> </w:t>
      </w:r>
      <w:proofErr w:type="spellStart"/>
      <w:r w:rsidR="005800C2" w:rsidRPr="00256630">
        <w:rPr>
          <w:rFonts w:ascii="Times New Roman" w:hAnsi="Times New Roman" w:cs="Times New Roman"/>
          <w:i/>
          <w:sz w:val="28"/>
          <w:szCs w:val="28"/>
        </w:rPr>
        <w:t>τ</w:t>
      </w:r>
      <w:r w:rsidR="005800C2" w:rsidRPr="00256630">
        <w:rPr>
          <w:rFonts w:ascii="Times New Roman" w:hAnsi="Times New Roman" w:cs="Times New Roman"/>
          <w:i/>
          <w:sz w:val="28"/>
          <w:szCs w:val="28"/>
          <w:vertAlign w:val="subscript"/>
        </w:rPr>
        <w:t>θ</w:t>
      </w:r>
      <w:proofErr w:type="spellEnd"/>
      <w:r w:rsidR="005800C2" w:rsidRPr="00A44FD5">
        <w:rPr>
          <w:rFonts w:ascii="Times New Roman" w:hAnsi="Times New Roman" w:cs="Times New Roman"/>
          <w:i/>
          <w:sz w:val="28"/>
          <w:szCs w:val="28"/>
          <w:vertAlign w:val="subscript"/>
          <w:lang w:val="en-US"/>
        </w:rPr>
        <w:t>max</w:t>
      </w:r>
      <w:r w:rsidR="005800C2" w:rsidRPr="00A44FD5">
        <w:rPr>
          <w:rFonts w:ascii="Times New Roman" w:hAnsi="Times New Roman" w:cs="Times New Roman"/>
          <w:iCs/>
          <w:sz w:val="28"/>
          <w:szCs w:val="28"/>
          <w:lang w:val="en-US"/>
        </w:rPr>
        <w:t>)</w:t>
      </w:r>
      <w:r w:rsidRPr="00D91A95">
        <w:rPr>
          <w:rFonts w:ascii="Times New Roman" w:hAnsi="Times New Roman" w:cs="Times New Roman"/>
          <w:iCs/>
          <w:sz w:val="28"/>
          <w:szCs w:val="28"/>
          <w:lang w:val="en-US"/>
        </w:rPr>
        <w:t xml:space="preserve"> - limit equilibrium is not observed;</w:t>
      </w:r>
    </w:p>
    <w:p w14:paraId="21E21B9D" w14:textId="77777777" w:rsidR="00D91A95" w:rsidRPr="00D91A95" w:rsidRDefault="00D91A95" w:rsidP="00D91A95">
      <w:pPr>
        <w:spacing w:after="0" w:line="240" w:lineRule="auto"/>
        <w:ind w:firstLine="567"/>
        <w:contextualSpacing/>
        <w:jc w:val="both"/>
        <w:rPr>
          <w:rFonts w:ascii="Times New Roman" w:hAnsi="Times New Roman" w:cs="Times New Roman"/>
          <w:iCs/>
          <w:sz w:val="28"/>
          <w:szCs w:val="28"/>
          <w:lang w:val="en-US"/>
        </w:rPr>
      </w:pPr>
      <w:r w:rsidRPr="00D91A95">
        <w:rPr>
          <w:rFonts w:ascii="Times New Roman" w:hAnsi="Times New Roman" w:cs="Times New Roman"/>
          <w:iCs/>
          <w:sz w:val="28"/>
          <w:szCs w:val="28"/>
          <w:lang w:val="en-US"/>
        </w:rPr>
        <w:t xml:space="preserve">- </w:t>
      </w:r>
      <w:proofErr w:type="gramStart"/>
      <w:r w:rsidR="00A44FD5">
        <w:rPr>
          <w:rFonts w:ascii="Times New Roman" w:hAnsi="Times New Roman" w:cs="Times New Roman"/>
          <w:iCs/>
          <w:sz w:val="28"/>
          <w:szCs w:val="28"/>
          <w:lang w:val="en-US"/>
        </w:rPr>
        <w:t>when</w:t>
      </w:r>
      <w:proofErr w:type="gramEnd"/>
      <w:r w:rsidRPr="00D91A95">
        <w:rPr>
          <w:rFonts w:ascii="Times New Roman" w:hAnsi="Times New Roman" w:cs="Times New Roman"/>
          <w:iCs/>
          <w:sz w:val="28"/>
          <w:szCs w:val="28"/>
          <w:lang w:val="en-US"/>
        </w:rPr>
        <w:t xml:space="preserve"> </w:t>
      </w:r>
      <w:r w:rsidR="00A44FD5" w:rsidRPr="00256630">
        <w:rPr>
          <w:rFonts w:ascii="Times New Roman" w:hAnsi="Times New Roman" w:cs="Times New Roman"/>
          <w:i/>
          <w:sz w:val="28"/>
          <w:szCs w:val="28"/>
        </w:rPr>
        <w:t>φ</w:t>
      </w:r>
      <w:r w:rsidR="00A44FD5" w:rsidRPr="00A44FD5">
        <w:rPr>
          <w:rFonts w:ascii="Times New Roman" w:hAnsi="Times New Roman" w:cs="Times New Roman"/>
          <w:i/>
          <w:iCs/>
          <w:sz w:val="28"/>
          <w:szCs w:val="28"/>
          <w:lang w:val="en-US"/>
        </w:rPr>
        <w:t xml:space="preserve"> </w:t>
      </w:r>
      <w:r w:rsidR="00A44FD5" w:rsidRPr="00A44FD5">
        <w:rPr>
          <w:rFonts w:ascii="Times New Roman" w:hAnsi="Times New Roman" w:cs="Times New Roman"/>
          <w:iCs/>
          <w:sz w:val="28"/>
          <w:szCs w:val="28"/>
          <w:lang w:val="en-US"/>
        </w:rPr>
        <w:t xml:space="preserve">= </w:t>
      </w:r>
      <w:r w:rsidR="00A44FD5" w:rsidRPr="00256630">
        <w:rPr>
          <w:rFonts w:ascii="Times New Roman" w:hAnsi="Times New Roman" w:cs="Times New Roman"/>
          <w:i/>
          <w:sz w:val="28"/>
          <w:szCs w:val="28"/>
        </w:rPr>
        <w:t>θ</w:t>
      </w:r>
      <w:r w:rsidR="00A44FD5" w:rsidRPr="00256630">
        <w:rPr>
          <w:rFonts w:ascii="Times New Roman" w:hAnsi="Times New Roman" w:cs="Times New Roman"/>
          <w:i/>
          <w:sz w:val="28"/>
          <w:szCs w:val="28"/>
          <w:vertAlign w:val="subscript"/>
          <w:lang w:val="en-US"/>
        </w:rPr>
        <w:t>max</w:t>
      </w:r>
      <w:r w:rsidR="00A44FD5" w:rsidRPr="00A44FD5">
        <w:rPr>
          <w:rFonts w:ascii="Times New Roman" w:hAnsi="Times New Roman" w:cs="Times New Roman"/>
          <w:iCs/>
          <w:sz w:val="28"/>
          <w:szCs w:val="28"/>
          <w:lang w:val="en-US"/>
        </w:rPr>
        <w:t xml:space="preserve"> (</w:t>
      </w:r>
      <w:r w:rsidR="00A44FD5" w:rsidRPr="00256630">
        <w:rPr>
          <w:rFonts w:ascii="Times New Roman" w:hAnsi="Times New Roman" w:cs="Times New Roman"/>
          <w:i/>
          <w:sz w:val="28"/>
          <w:szCs w:val="28"/>
        </w:rPr>
        <w:t>τ</w:t>
      </w:r>
      <w:r w:rsidR="00A44FD5" w:rsidRPr="00256630">
        <w:rPr>
          <w:rFonts w:ascii="Times New Roman" w:hAnsi="Times New Roman" w:cs="Times New Roman"/>
          <w:i/>
          <w:sz w:val="28"/>
          <w:szCs w:val="28"/>
          <w:vertAlign w:val="subscript"/>
        </w:rPr>
        <w:t>α</w:t>
      </w:r>
      <w:r w:rsidR="00A44FD5" w:rsidRPr="00A44FD5">
        <w:rPr>
          <w:rFonts w:ascii="Times New Roman" w:hAnsi="Times New Roman" w:cs="Times New Roman"/>
          <w:i/>
          <w:iCs/>
          <w:sz w:val="28"/>
          <w:szCs w:val="28"/>
          <w:lang w:val="en-US"/>
        </w:rPr>
        <w:t xml:space="preserve"> =</w:t>
      </w:r>
      <w:r w:rsidR="00A44FD5" w:rsidRPr="00A44FD5">
        <w:rPr>
          <w:rFonts w:ascii="Times New Roman" w:hAnsi="Times New Roman" w:cs="Times New Roman"/>
          <w:sz w:val="28"/>
          <w:szCs w:val="28"/>
          <w:lang w:val="en-US"/>
        </w:rPr>
        <w:t xml:space="preserve"> </w:t>
      </w:r>
      <w:proofErr w:type="spellStart"/>
      <w:r w:rsidR="00A44FD5" w:rsidRPr="00256630">
        <w:rPr>
          <w:rFonts w:ascii="Times New Roman" w:hAnsi="Times New Roman" w:cs="Times New Roman"/>
          <w:i/>
          <w:sz w:val="28"/>
          <w:szCs w:val="28"/>
        </w:rPr>
        <w:t>τ</w:t>
      </w:r>
      <w:r w:rsidR="00A44FD5" w:rsidRPr="00256630">
        <w:rPr>
          <w:rFonts w:ascii="Times New Roman" w:hAnsi="Times New Roman" w:cs="Times New Roman"/>
          <w:i/>
          <w:sz w:val="28"/>
          <w:szCs w:val="28"/>
          <w:vertAlign w:val="subscript"/>
        </w:rPr>
        <w:t>θ</w:t>
      </w:r>
      <w:proofErr w:type="spellEnd"/>
      <w:r w:rsidR="00A44FD5" w:rsidRPr="00A44FD5">
        <w:rPr>
          <w:rFonts w:ascii="Times New Roman" w:hAnsi="Times New Roman" w:cs="Times New Roman"/>
          <w:i/>
          <w:sz w:val="28"/>
          <w:szCs w:val="28"/>
          <w:vertAlign w:val="subscript"/>
          <w:lang w:val="en-US"/>
        </w:rPr>
        <w:t>max</w:t>
      </w:r>
      <w:r w:rsidR="00A44FD5" w:rsidRPr="00A44FD5">
        <w:rPr>
          <w:rFonts w:ascii="Times New Roman" w:hAnsi="Times New Roman" w:cs="Times New Roman"/>
          <w:iCs/>
          <w:sz w:val="28"/>
          <w:szCs w:val="28"/>
          <w:lang w:val="en-US"/>
        </w:rPr>
        <w:t xml:space="preserve">) </w:t>
      </w:r>
      <w:r w:rsidRPr="00D91A95">
        <w:rPr>
          <w:rFonts w:ascii="Times New Roman" w:hAnsi="Times New Roman" w:cs="Times New Roman"/>
          <w:iCs/>
          <w:sz w:val="28"/>
          <w:szCs w:val="28"/>
          <w:lang w:val="en-US"/>
        </w:rPr>
        <w:t>- limit equilibrium is observed;</w:t>
      </w:r>
    </w:p>
    <w:p w14:paraId="7A4A089C" w14:textId="77777777" w:rsidR="00D91A95" w:rsidRPr="00D91A95" w:rsidRDefault="00D91A95" w:rsidP="00D91A95">
      <w:pPr>
        <w:spacing w:after="0" w:line="240" w:lineRule="auto"/>
        <w:ind w:firstLine="567"/>
        <w:contextualSpacing/>
        <w:jc w:val="both"/>
        <w:rPr>
          <w:rFonts w:ascii="Times New Roman" w:hAnsi="Times New Roman" w:cs="Times New Roman"/>
          <w:iCs/>
          <w:sz w:val="28"/>
          <w:szCs w:val="28"/>
          <w:lang w:val="en-US"/>
        </w:rPr>
      </w:pPr>
      <w:r w:rsidRPr="00D91A95">
        <w:rPr>
          <w:rFonts w:ascii="Times New Roman" w:hAnsi="Times New Roman" w:cs="Times New Roman"/>
          <w:iCs/>
          <w:sz w:val="28"/>
          <w:szCs w:val="28"/>
          <w:lang w:val="en-US"/>
        </w:rPr>
        <w:t xml:space="preserve">- </w:t>
      </w:r>
      <w:proofErr w:type="gramStart"/>
      <w:r w:rsidR="00A44FD5">
        <w:rPr>
          <w:rFonts w:ascii="Times New Roman" w:hAnsi="Times New Roman" w:cs="Times New Roman"/>
          <w:iCs/>
          <w:sz w:val="28"/>
          <w:szCs w:val="28"/>
          <w:lang w:val="en-US"/>
        </w:rPr>
        <w:t>when</w:t>
      </w:r>
      <w:proofErr w:type="gramEnd"/>
      <w:r w:rsidRPr="00D91A95">
        <w:rPr>
          <w:rFonts w:ascii="Times New Roman" w:hAnsi="Times New Roman" w:cs="Times New Roman"/>
          <w:iCs/>
          <w:sz w:val="28"/>
          <w:szCs w:val="28"/>
          <w:lang w:val="en-US"/>
        </w:rPr>
        <w:t xml:space="preserve"> </w:t>
      </w:r>
      <w:r w:rsidR="00A44FD5" w:rsidRPr="00256630">
        <w:rPr>
          <w:rFonts w:ascii="Times New Roman" w:hAnsi="Times New Roman" w:cs="Times New Roman"/>
          <w:i/>
          <w:sz w:val="28"/>
          <w:szCs w:val="28"/>
        </w:rPr>
        <w:t>φ</w:t>
      </w:r>
      <w:r w:rsidR="00A44FD5" w:rsidRPr="00A44FD5">
        <w:rPr>
          <w:rFonts w:ascii="Times New Roman" w:hAnsi="Times New Roman" w:cs="Times New Roman"/>
          <w:i/>
          <w:iCs/>
          <w:sz w:val="28"/>
          <w:szCs w:val="28"/>
          <w:lang w:val="en-US"/>
        </w:rPr>
        <w:t xml:space="preserve"> </w:t>
      </w:r>
      <w:r w:rsidR="00A44FD5" w:rsidRPr="00A44FD5">
        <w:rPr>
          <w:rFonts w:ascii="Times New Roman" w:hAnsi="Times New Roman" w:cs="Times New Roman"/>
          <w:iCs/>
          <w:sz w:val="28"/>
          <w:szCs w:val="28"/>
          <w:lang w:val="en-US"/>
        </w:rPr>
        <w:t xml:space="preserve">&lt; </w:t>
      </w:r>
      <w:r w:rsidR="00A44FD5" w:rsidRPr="00256630">
        <w:rPr>
          <w:rFonts w:ascii="Times New Roman" w:hAnsi="Times New Roman" w:cs="Times New Roman"/>
          <w:i/>
          <w:sz w:val="28"/>
          <w:szCs w:val="28"/>
        </w:rPr>
        <w:t>θ</w:t>
      </w:r>
      <w:r w:rsidR="00A44FD5" w:rsidRPr="00256630">
        <w:rPr>
          <w:rFonts w:ascii="Times New Roman" w:hAnsi="Times New Roman" w:cs="Times New Roman"/>
          <w:i/>
          <w:sz w:val="28"/>
          <w:szCs w:val="28"/>
          <w:vertAlign w:val="subscript"/>
          <w:lang w:val="en-US"/>
        </w:rPr>
        <w:t>max</w:t>
      </w:r>
      <w:r w:rsidR="00A44FD5" w:rsidRPr="00A44FD5">
        <w:rPr>
          <w:rFonts w:ascii="Times New Roman" w:hAnsi="Times New Roman" w:cs="Times New Roman"/>
          <w:iCs/>
          <w:sz w:val="28"/>
          <w:szCs w:val="28"/>
          <w:lang w:val="en-US"/>
        </w:rPr>
        <w:t xml:space="preserve"> (</w:t>
      </w:r>
      <w:r w:rsidR="00A44FD5" w:rsidRPr="00256630">
        <w:rPr>
          <w:rFonts w:ascii="Times New Roman" w:hAnsi="Times New Roman" w:cs="Times New Roman"/>
          <w:i/>
          <w:sz w:val="28"/>
          <w:szCs w:val="28"/>
        </w:rPr>
        <w:t>τ</w:t>
      </w:r>
      <w:r w:rsidR="00A44FD5" w:rsidRPr="00256630">
        <w:rPr>
          <w:rFonts w:ascii="Times New Roman" w:hAnsi="Times New Roman" w:cs="Times New Roman"/>
          <w:i/>
          <w:sz w:val="28"/>
          <w:szCs w:val="28"/>
          <w:vertAlign w:val="subscript"/>
        </w:rPr>
        <w:t>α</w:t>
      </w:r>
      <w:r w:rsidR="00A44FD5" w:rsidRPr="00A44FD5">
        <w:rPr>
          <w:rFonts w:ascii="Times New Roman" w:hAnsi="Times New Roman" w:cs="Times New Roman"/>
          <w:i/>
          <w:iCs/>
          <w:sz w:val="28"/>
          <w:szCs w:val="28"/>
          <w:lang w:val="en-US"/>
        </w:rPr>
        <w:t xml:space="preserve"> &lt;</w:t>
      </w:r>
      <w:r w:rsidR="00A44FD5" w:rsidRPr="00A44FD5">
        <w:rPr>
          <w:rFonts w:ascii="Times New Roman" w:hAnsi="Times New Roman" w:cs="Times New Roman"/>
          <w:sz w:val="28"/>
          <w:szCs w:val="28"/>
          <w:lang w:val="en-US"/>
        </w:rPr>
        <w:t xml:space="preserve"> </w:t>
      </w:r>
      <w:proofErr w:type="spellStart"/>
      <w:r w:rsidR="00A44FD5" w:rsidRPr="00256630">
        <w:rPr>
          <w:rFonts w:ascii="Times New Roman" w:hAnsi="Times New Roman" w:cs="Times New Roman"/>
          <w:i/>
          <w:sz w:val="28"/>
          <w:szCs w:val="28"/>
        </w:rPr>
        <w:t>τ</w:t>
      </w:r>
      <w:r w:rsidR="00A44FD5" w:rsidRPr="00256630">
        <w:rPr>
          <w:rFonts w:ascii="Times New Roman" w:hAnsi="Times New Roman" w:cs="Times New Roman"/>
          <w:i/>
          <w:sz w:val="28"/>
          <w:szCs w:val="28"/>
          <w:vertAlign w:val="subscript"/>
        </w:rPr>
        <w:t>θ</w:t>
      </w:r>
      <w:proofErr w:type="spellEnd"/>
      <w:r w:rsidR="00A44FD5" w:rsidRPr="00A44FD5">
        <w:rPr>
          <w:rFonts w:ascii="Times New Roman" w:hAnsi="Times New Roman" w:cs="Times New Roman"/>
          <w:i/>
          <w:sz w:val="28"/>
          <w:szCs w:val="28"/>
          <w:vertAlign w:val="subscript"/>
          <w:lang w:val="en-US"/>
        </w:rPr>
        <w:t>max</w:t>
      </w:r>
      <w:r w:rsidR="00A44FD5" w:rsidRPr="00A44FD5">
        <w:rPr>
          <w:rFonts w:ascii="Times New Roman" w:hAnsi="Times New Roman" w:cs="Times New Roman"/>
          <w:iCs/>
          <w:sz w:val="28"/>
          <w:szCs w:val="28"/>
          <w:lang w:val="en-US"/>
        </w:rPr>
        <w:t xml:space="preserve">) </w:t>
      </w:r>
      <w:r w:rsidRPr="00D91A95">
        <w:rPr>
          <w:rFonts w:ascii="Times New Roman" w:hAnsi="Times New Roman" w:cs="Times New Roman"/>
          <w:iCs/>
          <w:sz w:val="28"/>
          <w:szCs w:val="28"/>
          <w:lang w:val="en-US"/>
        </w:rPr>
        <w:t>- soil destruction is observed [11-13].</w:t>
      </w:r>
    </w:p>
    <w:p w14:paraId="7F6BC530" w14:textId="77777777" w:rsidR="00A44FD5" w:rsidRPr="00A44FD5" w:rsidRDefault="00A44FD5" w:rsidP="00A26904">
      <w:pPr>
        <w:spacing w:after="0" w:line="240" w:lineRule="auto"/>
        <w:ind w:firstLine="567"/>
        <w:contextualSpacing/>
        <w:jc w:val="both"/>
        <w:rPr>
          <w:rFonts w:ascii="Times New Roman" w:hAnsi="Times New Roman" w:cs="Times New Roman"/>
          <w:iCs/>
          <w:sz w:val="28"/>
          <w:szCs w:val="28"/>
          <w:lang w:val="en-US"/>
        </w:rPr>
      </w:pPr>
      <w:r w:rsidRPr="00A44FD5">
        <w:rPr>
          <w:rFonts w:ascii="Times New Roman" w:hAnsi="Times New Roman" w:cs="Times New Roman"/>
          <w:iCs/>
          <w:sz w:val="28"/>
          <w:szCs w:val="28"/>
          <w:lang w:val="en-US"/>
        </w:rPr>
        <w:t>The angle of internal friction of soil</w:t>
      </w:r>
      <w:r>
        <w:rPr>
          <w:rFonts w:ascii="Times New Roman" w:hAnsi="Times New Roman" w:cs="Times New Roman"/>
          <w:iCs/>
          <w:sz w:val="28"/>
          <w:szCs w:val="28"/>
          <w:lang w:val="en-US"/>
        </w:rPr>
        <w:t xml:space="preserve"> base </w:t>
      </w:r>
      <w:r w:rsidRPr="00A44FD5">
        <w:rPr>
          <w:rFonts w:ascii="Times New Roman" w:hAnsi="Times New Roman" w:cs="Times New Roman"/>
          <w:i/>
          <w:iCs/>
          <w:sz w:val="28"/>
          <w:szCs w:val="28"/>
          <w:lang w:val="en-US"/>
        </w:rPr>
        <w:t>φ</w:t>
      </w:r>
      <w:r w:rsidRPr="00A44FD5">
        <w:rPr>
          <w:rFonts w:ascii="Times New Roman" w:hAnsi="Times New Roman" w:cs="Times New Roman"/>
          <w:iCs/>
          <w:sz w:val="28"/>
          <w:szCs w:val="28"/>
          <w:lang w:val="en-US"/>
        </w:rPr>
        <w:t xml:space="preserve"> is an angle that characterizes the resistance of the soil to shear, which arises from the interaction between its particles. This </w:t>
      </w:r>
      <w:r>
        <w:rPr>
          <w:rFonts w:ascii="Times New Roman" w:hAnsi="Times New Roman" w:cs="Times New Roman"/>
          <w:iCs/>
          <w:sz w:val="28"/>
          <w:szCs w:val="28"/>
          <w:lang w:val="en-US"/>
        </w:rPr>
        <w:t xml:space="preserve">parameter </w:t>
      </w:r>
      <w:r w:rsidRPr="00A44FD5">
        <w:rPr>
          <w:rFonts w:ascii="Times New Roman" w:hAnsi="Times New Roman" w:cs="Times New Roman"/>
          <w:iCs/>
          <w:sz w:val="28"/>
          <w:szCs w:val="28"/>
          <w:lang w:val="en-US"/>
        </w:rPr>
        <w:t xml:space="preserve">is </w:t>
      </w:r>
      <w:proofErr w:type="gramStart"/>
      <w:r w:rsidRPr="00A44FD5">
        <w:rPr>
          <w:rFonts w:ascii="Times New Roman" w:hAnsi="Times New Roman" w:cs="Times New Roman"/>
          <w:iCs/>
          <w:sz w:val="28"/>
          <w:szCs w:val="28"/>
          <w:lang w:val="en-US"/>
        </w:rPr>
        <w:t>key</w:t>
      </w:r>
      <w:proofErr w:type="gramEnd"/>
      <w:r w:rsidRPr="00A44FD5">
        <w:rPr>
          <w:rFonts w:ascii="Times New Roman" w:hAnsi="Times New Roman" w:cs="Times New Roman"/>
          <w:iCs/>
          <w:sz w:val="28"/>
          <w:szCs w:val="28"/>
          <w:lang w:val="en-US"/>
        </w:rPr>
        <w:t xml:space="preserve"> for engineering and geological calculations of foundations, as it determines the stability of the soil massif and its ability to withstand loads.</w:t>
      </w:r>
    </w:p>
    <w:p w14:paraId="6478C077" w14:textId="77777777" w:rsidR="0053028D" w:rsidRPr="00A44FD5" w:rsidRDefault="0053028D" w:rsidP="00B73B90">
      <w:pPr>
        <w:autoSpaceDE w:val="0"/>
        <w:autoSpaceDN w:val="0"/>
        <w:adjustRightInd w:val="0"/>
        <w:spacing w:after="0" w:line="240" w:lineRule="auto"/>
        <w:ind w:firstLine="567"/>
        <w:contextualSpacing/>
        <w:jc w:val="both"/>
        <w:rPr>
          <w:rFonts w:ascii="Times New Roman" w:hAnsi="Times New Roman" w:cs="Times New Roman"/>
          <w:sz w:val="28"/>
          <w:szCs w:val="28"/>
          <w:lang w:val="en-US"/>
        </w:rPr>
      </w:pPr>
    </w:p>
    <w:p w14:paraId="4EC0348D" w14:textId="77777777" w:rsidR="00A44FD5" w:rsidRPr="00A44FD5" w:rsidRDefault="00A44FD5" w:rsidP="00F3393C">
      <w:pPr>
        <w:spacing w:after="0" w:line="240" w:lineRule="auto"/>
        <w:rPr>
          <w:rFonts w:ascii="Times New Roman" w:hAnsi="Times New Roman" w:cs="Times New Roman"/>
          <w:bCs/>
          <w:sz w:val="28"/>
          <w:szCs w:val="28"/>
          <w:lang w:val="en-US"/>
        </w:rPr>
      </w:pPr>
      <w:r w:rsidRPr="00A44FD5">
        <w:rPr>
          <w:rFonts w:ascii="Times New Roman" w:hAnsi="Times New Roman" w:cs="Times New Roman"/>
          <w:bCs/>
          <w:sz w:val="28"/>
          <w:szCs w:val="28"/>
          <w:lang w:val="en-US"/>
        </w:rPr>
        <w:t>1. Types of deformations and causes of their occurrence [5]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34"/>
        <w:gridCol w:w="6820"/>
      </w:tblGrid>
      <w:tr w:rsidR="0091533E" w:rsidRPr="00256630" w14:paraId="593CB148" w14:textId="77777777" w:rsidTr="00C77909">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EACE6B4" w14:textId="77777777" w:rsidR="0091533E" w:rsidRPr="00256630" w:rsidRDefault="00A44FD5" w:rsidP="00B73B90">
            <w:pPr>
              <w:autoSpaceDE w:val="0"/>
              <w:autoSpaceDN w:val="0"/>
              <w:adjustRightInd w:val="0"/>
              <w:spacing w:after="0" w:line="240" w:lineRule="auto"/>
              <w:contextualSpacing/>
              <w:jc w:val="center"/>
              <w:rPr>
                <w:rFonts w:ascii="Times New Roman" w:hAnsi="Times New Roman" w:cs="Times New Roman"/>
                <w:sz w:val="28"/>
                <w:szCs w:val="28"/>
              </w:rPr>
            </w:pPr>
            <w:proofErr w:type="spellStart"/>
            <w:r w:rsidRPr="00A44FD5">
              <w:rPr>
                <w:rFonts w:ascii="Times New Roman" w:hAnsi="Times New Roman" w:cs="Times New Roman"/>
                <w:bCs/>
                <w:sz w:val="28"/>
                <w:szCs w:val="28"/>
              </w:rPr>
              <w:t>Types</w:t>
            </w:r>
            <w:proofErr w:type="spellEnd"/>
            <w:r w:rsidRPr="00A44FD5">
              <w:rPr>
                <w:rFonts w:ascii="Times New Roman" w:hAnsi="Times New Roman" w:cs="Times New Roman"/>
                <w:bCs/>
                <w:sz w:val="28"/>
                <w:szCs w:val="28"/>
              </w:rPr>
              <w:t xml:space="preserve"> </w:t>
            </w:r>
            <w:proofErr w:type="spellStart"/>
            <w:r w:rsidRPr="00A44FD5">
              <w:rPr>
                <w:rFonts w:ascii="Times New Roman" w:hAnsi="Times New Roman" w:cs="Times New Roman"/>
                <w:bCs/>
                <w:sz w:val="28"/>
                <w:szCs w:val="28"/>
              </w:rPr>
              <w:t>of</w:t>
            </w:r>
            <w:proofErr w:type="spellEnd"/>
            <w:r w:rsidRPr="00A44FD5">
              <w:rPr>
                <w:rFonts w:ascii="Times New Roman" w:hAnsi="Times New Roman" w:cs="Times New Roman"/>
                <w:bCs/>
                <w:sz w:val="28"/>
                <w:szCs w:val="28"/>
              </w:rPr>
              <w:t xml:space="preserve"> </w:t>
            </w:r>
            <w:proofErr w:type="spellStart"/>
            <w:r w:rsidRPr="00A44FD5">
              <w:rPr>
                <w:rFonts w:ascii="Times New Roman" w:hAnsi="Times New Roman" w:cs="Times New Roman"/>
                <w:bCs/>
                <w:sz w:val="28"/>
                <w:szCs w:val="28"/>
              </w:rPr>
              <w:t>deformations</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A1B6D4C" w14:textId="77777777" w:rsidR="0091533E" w:rsidRPr="00256630" w:rsidRDefault="004314C8" w:rsidP="00B73B90">
            <w:pPr>
              <w:autoSpaceDE w:val="0"/>
              <w:autoSpaceDN w:val="0"/>
              <w:adjustRightInd w:val="0"/>
              <w:spacing w:after="0" w:line="240" w:lineRule="auto"/>
              <w:contextualSpacing/>
              <w:jc w:val="center"/>
              <w:rPr>
                <w:rFonts w:ascii="Times New Roman" w:hAnsi="Times New Roman" w:cs="Times New Roman"/>
                <w:bCs/>
                <w:sz w:val="28"/>
                <w:szCs w:val="28"/>
              </w:rPr>
            </w:pPr>
            <w:proofErr w:type="spellStart"/>
            <w:r w:rsidRPr="004314C8">
              <w:rPr>
                <w:rFonts w:ascii="Times New Roman" w:hAnsi="Times New Roman" w:cs="Times New Roman"/>
                <w:bCs/>
                <w:sz w:val="28"/>
                <w:szCs w:val="28"/>
              </w:rPr>
              <w:t>Causes</w:t>
            </w:r>
            <w:proofErr w:type="spellEnd"/>
            <w:r w:rsidRPr="004314C8">
              <w:rPr>
                <w:rFonts w:ascii="Times New Roman" w:hAnsi="Times New Roman" w:cs="Times New Roman"/>
                <w:bCs/>
                <w:sz w:val="28"/>
                <w:szCs w:val="28"/>
              </w:rPr>
              <w:t xml:space="preserve"> </w:t>
            </w:r>
            <w:proofErr w:type="spellStart"/>
            <w:r w:rsidRPr="004314C8">
              <w:rPr>
                <w:rFonts w:ascii="Times New Roman" w:hAnsi="Times New Roman" w:cs="Times New Roman"/>
                <w:bCs/>
                <w:sz w:val="28"/>
                <w:szCs w:val="28"/>
              </w:rPr>
              <w:t>of</w:t>
            </w:r>
            <w:proofErr w:type="spellEnd"/>
            <w:r w:rsidRPr="004314C8">
              <w:rPr>
                <w:rFonts w:ascii="Times New Roman" w:hAnsi="Times New Roman" w:cs="Times New Roman"/>
                <w:bCs/>
                <w:sz w:val="28"/>
                <w:szCs w:val="28"/>
              </w:rPr>
              <w:t xml:space="preserve"> </w:t>
            </w:r>
            <w:proofErr w:type="spellStart"/>
            <w:r w:rsidRPr="004314C8">
              <w:rPr>
                <w:rFonts w:ascii="Times New Roman" w:hAnsi="Times New Roman" w:cs="Times New Roman"/>
                <w:bCs/>
                <w:sz w:val="28"/>
                <w:szCs w:val="28"/>
              </w:rPr>
              <w:t>deformation</w:t>
            </w:r>
            <w:proofErr w:type="spellEnd"/>
          </w:p>
        </w:tc>
      </w:tr>
      <w:tr w:rsidR="0091533E" w:rsidRPr="002957D2" w14:paraId="6D86608F" w14:textId="77777777" w:rsidTr="00C77909">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86A0B99" w14:textId="77777777" w:rsidR="00A44FD5" w:rsidRPr="0076254D" w:rsidRDefault="00A44FD5" w:rsidP="00A44FD5">
            <w:pPr>
              <w:autoSpaceDE w:val="0"/>
              <w:autoSpaceDN w:val="0"/>
              <w:adjustRightInd w:val="0"/>
              <w:spacing w:after="0" w:line="240" w:lineRule="auto"/>
              <w:contextualSpacing/>
              <w:jc w:val="center"/>
              <w:rPr>
                <w:rFonts w:ascii="Times New Roman" w:hAnsi="Times New Roman" w:cs="Times New Roman"/>
                <w:bCs/>
                <w:sz w:val="28"/>
                <w:szCs w:val="28"/>
                <w:lang w:val="en-US"/>
              </w:rPr>
            </w:pPr>
            <w:r w:rsidRPr="0076254D">
              <w:rPr>
                <w:rFonts w:ascii="Times New Roman" w:hAnsi="Times New Roman" w:cs="Times New Roman"/>
                <w:bCs/>
                <w:sz w:val="28"/>
                <w:szCs w:val="28"/>
                <w:lang w:val="en-US"/>
              </w:rPr>
              <w:t>Elastic deformations:</w:t>
            </w:r>
          </w:p>
          <w:p w14:paraId="674BAA65" w14:textId="77777777" w:rsidR="0091533E" w:rsidRPr="0076254D" w:rsidRDefault="00A44FD5" w:rsidP="00A44FD5">
            <w:pPr>
              <w:autoSpaceDE w:val="0"/>
              <w:autoSpaceDN w:val="0"/>
              <w:adjustRightInd w:val="0"/>
              <w:spacing w:after="0" w:line="240" w:lineRule="auto"/>
              <w:contextualSpacing/>
              <w:jc w:val="center"/>
              <w:rPr>
                <w:rFonts w:ascii="Times New Roman" w:hAnsi="Times New Roman" w:cs="Times New Roman"/>
                <w:bCs/>
                <w:sz w:val="28"/>
                <w:szCs w:val="28"/>
                <w:lang w:val="en-US"/>
              </w:rPr>
            </w:pPr>
            <w:r w:rsidRPr="0076254D">
              <w:rPr>
                <w:rFonts w:ascii="Times New Roman" w:hAnsi="Times New Roman" w:cs="Times New Roman"/>
                <w:bCs/>
                <w:sz w:val="28"/>
                <w:szCs w:val="28"/>
                <w:lang w:val="en-US"/>
              </w:rPr>
              <w:t>- change in volume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CD4DF46" w14:textId="77777777" w:rsidR="0091533E" w:rsidRPr="004314C8" w:rsidRDefault="004314C8" w:rsidP="00B73B90">
            <w:pPr>
              <w:autoSpaceDE w:val="0"/>
              <w:autoSpaceDN w:val="0"/>
              <w:adjustRightInd w:val="0"/>
              <w:spacing w:after="0" w:line="240" w:lineRule="auto"/>
              <w:contextualSpacing/>
              <w:jc w:val="center"/>
              <w:rPr>
                <w:rFonts w:ascii="Times New Roman" w:hAnsi="Times New Roman" w:cs="Times New Roman"/>
                <w:bCs/>
                <w:sz w:val="28"/>
                <w:szCs w:val="28"/>
                <w:lang w:val="en-US"/>
              </w:rPr>
            </w:pPr>
            <w:r w:rsidRPr="004314C8">
              <w:rPr>
                <w:rFonts w:ascii="Times New Roman" w:hAnsi="Times New Roman" w:cs="Times New Roman"/>
                <w:bCs/>
                <w:sz w:val="28"/>
                <w:szCs w:val="28"/>
                <w:lang w:val="en-US"/>
              </w:rPr>
              <w:t>Change in molecular forces of elasticity of solid particles, as well as thin films of water</w:t>
            </w:r>
          </w:p>
        </w:tc>
      </w:tr>
      <w:tr w:rsidR="0091533E" w:rsidRPr="002957D2" w14:paraId="2841F7B9" w14:textId="77777777" w:rsidTr="00C77909">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7334FE0" w14:textId="77777777" w:rsidR="0091533E" w:rsidRPr="00256630" w:rsidRDefault="00A44FD5" w:rsidP="00B73B90">
            <w:pPr>
              <w:autoSpaceDE w:val="0"/>
              <w:autoSpaceDN w:val="0"/>
              <w:adjustRightInd w:val="0"/>
              <w:spacing w:after="0" w:line="240" w:lineRule="auto"/>
              <w:contextualSpacing/>
              <w:jc w:val="center"/>
              <w:rPr>
                <w:rFonts w:ascii="Times New Roman" w:hAnsi="Times New Roman" w:cs="Times New Roman"/>
                <w:bCs/>
                <w:sz w:val="28"/>
                <w:szCs w:val="28"/>
              </w:rPr>
            </w:pPr>
            <w:r w:rsidRPr="00A44FD5">
              <w:rPr>
                <w:rFonts w:ascii="Times New Roman" w:hAnsi="Times New Roman" w:cs="Times New Roman"/>
                <w:bCs/>
                <w:sz w:val="28"/>
                <w:szCs w:val="28"/>
              </w:rPr>
              <w:t xml:space="preserve">- </w:t>
            </w:r>
            <w:proofErr w:type="spellStart"/>
            <w:r w:rsidRPr="00A44FD5">
              <w:rPr>
                <w:rFonts w:ascii="Times New Roman" w:hAnsi="Times New Roman" w:cs="Times New Roman"/>
                <w:bCs/>
                <w:sz w:val="28"/>
                <w:szCs w:val="28"/>
              </w:rPr>
              <w:t>distortion</w:t>
            </w:r>
            <w:proofErr w:type="spellEnd"/>
            <w:r w:rsidRPr="00A44FD5">
              <w:rPr>
                <w:rFonts w:ascii="Times New Roman" w:hAnsi="Times New Roman" w:cs="Times New Roman"/>
                <w:bCs/>
                <w:sz w:val="28"/>
                <w:szCs w:val="28"/>
              </w:rPr>
              <w:t xml:space="preserve"> </w:t>
            </w:r>
            <w:proofErr w:type="spellStart"/>
            <w:r w:rsidRPr="00A44FD5">
              <w:rPr>
                <w:rFonts w:ascii="Times New Roman" w:hAnsi="Times New Roman" w:cs="Times New Roman"/>
                <w:bCs/>
                <w:sz w:val="28"/>
                <w:szCs w:val="28"/>
              </w:rPr>
              <w:t>of</w:t>
            </w:r>
            <w:proofErr w:type="spellEnd"/>
            <w:r w:rsidRPr="00A44FD5">
              <w:rPr>
                <w:rFonts w:ascii="Times New Roman" w:hAnsi="Times New Roman" w:cs="Times New Roman"/>
                <w:bCs/>
                <w:sz w:val="28"/>
                <w:szCs w:val="28"/>
              </w:rPr>
              <w:t xml:space="preserve"> </w:t>
            </w:r>
            <w:proofErr w:type="spellStart"/>
            <w:r w:rsidRPr="00A44FD5">
              <w:rPr>
                <w:rFonts w:ascii="Times New Roman" w:hAnsi="Times New Roman" w:cs="Times New Roman"/>
                <w:bCs/>
                <w:sz w:val="28"/>
                <w:szCs w:val="28"/>
              </w:rPr>
              <w:t>shape</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68C1D03" w14:textId="77777777" w:rsidR="0091533E" w:rsidRPr="004314C8" w:rsidRDefault="004314C8" w:rsidP="00B73B90">
            <w:pPr>
              <w:autoSpaceDE w:val="0"/>
              <w:autoSpaceDN w:val="0"/>
              <w:adjustRightInd w:val="0"/>
              <w:spacing w:after="0" w:line="240" w:lineRule="auto"/>
              <w:contextualSpacing/>
              <w:jc w:val="center"/>
              <w:rPr>
                <w:rFonts w:ascii="Times New Roman" w:hAnsi="Times New Roman" w:cs="Times New Roman"/>
                <w:bCs/>
                <w:sz w:val="28"/>
                <w:szCs w:val="28"/>
                <w:lang w:val="en-US"/>
              </w:rPr>
            </w:pPr>
            <w:r w:rsidRPr="004314C8">
              <w:rPr>
                <w:rFonts w:ascii="Times New Roman" w:hAnsi="Times New Roman" w:cs="Times New Roman"/>
                <w:bCs/>
                <w:sz w:val="28"/>
                <w:szCs w:val="28"/>
                <w:lang w:val="en-US"/>
              </w:rPr>
              <w:t>Change in molecular forces of elasticity, change in structural lattice</w:t>
            </w:r>
          </w:p>
        </w:tc>
      </w:tr>
      <w:tr w:rsidR="0091533E" w:rsidRPr="00256630" w14:paraId="2D42236C" w14:textId="77777777" w:rsidTr="00C77909">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5C942D0" w14:textId="77777777" w:rsidR="00A44FD5" w:rsidRPr="00A44FD5" w:rsidRDefault="00A44FD5" w:rsidP="00A44FD5">
            <w:pPr>
              <w:autoSpaceDE w:val="0"/>
              <w:autoSpaceDN w:val="0"/>
              <w:adjustRightInd w:val="0"/>
              <w:spacing w:after="0" w:line="240" w:lineRule="auto"/>
              <w:contextualSpacing/>
              <w:jc w:val="center"/>
              <w:rPr>
                <w:rFonts w:ascii="Times New Roman" w:hAnsi="Times New Roman" w:cs="Times New Roman"/>
                <w:bCs/>
                <w:sz w:val="28"/>
                <w:szCs w:val="28"/>
              </w:rPr>
            </w:pPr>
            <w:proofErr w:type="spellStart"/>
            <w:r w:rsidRPr="00A44FD5">
              <w:rPr>
                <w:rFonts w:ascii="Times New Roman" w:hAnsi="Times New Roman" w:cs="Times New Roman"/>
                <w:bCs/>
                <w:sz w:val="28"/>
                <w:szCs w:val="28"/>
              </w:rPr>
              <w:t>Inelastic</w:t>
            </w:r>
            <w:proofErr w:type="spellEnd"/>
            <w:r w:rsidRPr="00A44FD5">
              <w:rPr>
                <w:rFonts w:ascii="Times New Roman" w:hAnsi="Times New Roman" w:cs="Times New Roman"/>
                <w:bCs/>
                <w:sz w:val="28"/>
                <w:szCs w:val="28"/>
              </w:rPr>
              <w:t xml:space="preserve">, </w:t>
            </w:r>
            <w:proofErr w:type="spellStart"/>
            <w:r w:rsidRPr="00A44FD5">
              <w:rPr>
                <w:rFonts w:ascii="Times New Roman" w:hAnsi="Times New Roman" w:cs="Times New Roman"/>
                <w:bCs/>
                <w:sz w:val="28"/>
                <w:szCs w:val="28"/>
              </w:rPr>
              <w:t>residual</w:t>
            </w:r>
            <w:proofErr w:type="spellEnd"/>
            <w:r w:rsidRPr="00A44FD5">
              <w:rPr>
                <w:rFonts w:ascii="Times New Roman" w:hAnsi="Times New Roman" w:cs="Times New Roman"/>
                <w:bCs/>
                <w:sz w:val="28"/>
                <w:szCs w:val="28"/>
              </w:rPr>
              <w:t xml:space="preserve"> </w:t>
            </w:r>
            <w:proofErr w:type="spellStart"/>
            <w:r w:rsidRPr="00A44FD5">
              <w:rPr>
                <w:rFonts w:ascii="Times New Roman" w:hAnsi="Times New Roman" w:cs="Times New Roman"/>
                <w:bCs/>
                <w:sz w:val="28"/>
                <w:szCs w:val="28"/>
              </w:rPr>
              <w:t>deformations</w:t>
            </w:r>
            <w:proofErr w:type="spellEnd"/>
            <w:r w:rsidRPr="00A44FD5">
              <w:rPr>
                <w:rFonts w:ascii="Times New Roman" w:hAnsi="Times New Roman" w:cs="Times New Roman"/>
                <w:bCs/>
                <w:sz w:val="28"/>
                <w:szCs w:val="28"/>
              </w:rPr>
              <w:t>:</w:t>
            </w:r>
          </w:p>
          <w:p w14:paraId="1514C76F" w14:textId="77777777" w:rsidR="0091533E" w:rsidRPr="00256630" w:rsidRDefault="00A44FD5" w:rsidP="00A44FD5">
            <w:pPr>
              <w:autoSpaceDE w:val="0"/>
              <w:autoSpaceDN w:val="0"/>
              <w:adjustRightInd w:val="0"/>
              <w:spacing w:after="0" w:line="240" w:lineRule="auto"/>
              <w:contextualSpacing/>
              <w:jc w:val="center"/>
              <w:rPr>
                <w:rFonts w:ascii="Times New Roman" w:hAnsi="Times New Roman" w:cs="Times New Roman"/>
                <w:bCs/>
                <w:sz w:val="28"/>
                <w:szCs w:val="28"/>
              </w:rPr>
            </w:pPr>
            <w:r w:rsidRPr="00A44FD5">
              <w:rPr>
                <w:rFonts w:ascii="Times New Roman" w:hAnsi="Times New Roman" w:cs="Times New Roman"/>
                <w:bCs/>
                <w:sz w:val="28"/>
                <w:szCs w:val="28"/>
              </w:rPr>
              <w:t xml:space="preserve">- </w:t>
            </w:r>
            <w:proofErr w:type="spellStart"/>
            <w:r w:rsidRPr="00A44FD5">
              <w:rPr>
                <w:rFonts w:ascii="Times New Roman" w:hAnsi="Times New Roman" w:cs="Times New Roman"/>
                <w:bCs/>
                <w:sz w:val="28"/>
                <w:szCs w:val="28"/>
              </w:rPr>
              <w:t>compaction</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933A4B2" w14:textId="77777777" w:rsidR="0091533E" w:rsidRPr="00256630" w:rsidRDefault="004314C8" w:rsidP="00B73B90">
            <w:pPr>
              <w:autoSpaceDE w:val="0"/>
              <w:autoSpaceDN w:val="0"/>
              <w:adjustRightInd w:val="0"/>
              <w:spacing w:after="0" w:line="240" w:lineRule="auto"/>
              <w:contextualSpacing/>
              <w:jc w:val="center"/>
              <w:rPr>
                <w:rFonts w:ascii="Times New Roman" w:hAnsi="Times New Roman" w:cs="Times New Roman"/>
                <w:bCs/>
                <w:sz w:val="28"/>
                <w:szCs w:val="28"/>
              </w:rPr>
            </w:pPr>
            <w:proofErr w:type="spellStart"/>
            <w:r w:rsidRPr="004314C8">
              <w:rPr>
                <w:rFonts w:ascii="Times New Roman" w:hAnsi="Times New Roman" w:cs="Times New Roman"/>
                <w:bCs/>
                <w:sz w:val="28"/>
                <w:szCs w:val="28"/>
              </w:rPr>
              <w:t>Reduction</w:t>
            </w:r>
            <w:proofErr w:type="spellEnd"/>
            <w:r w:rsidRPr="004314C8">
              <w:rPr>
                <w:rFonts w:ascii="Times New Roman" w:hAnsi="Times New Roman" w:cs="Times New Roman"/>
                <w:bCs/>
                <w:sz w:val="28"/>
                <w:szCs w:val="28"/>
              </w:rPr>
              <w:t xml:space="preserve"> </w:t>
            </w:r>
            <w:proofErr w:type="spellStart"/>
            <w:r w:rsidRPr="004314C8">
              <w:rPr>
                <w:rFonts w:ascii="Times New Roman" w:hAnsi="Times New Roman" w:cs="Times New Roman"/>
                <w:bCs/>
                <w:sz w:val="28"/>
                <w:szCs w:val="28"/>
              </w:rPr>
              <w:t>in</w:t>
            </w:r>
            <w:proofErr w:type="spellEnd"/>
            <w:r w:rsidRPr="004314C8">
              <w:rPr>
                <w:rFonts w:ascii="Times New Roman" w:hAnsi="Times New Roman" w:cs="Times New Roman"/>
                <w:bCs/>
                <w:sz w:val="28"/>
                <w:szCs w:val="28"/>
              </w:rPr>
              <w:t xml:space="preserve"> </w:t>
            </w:r>
            <w:proofErr w:type="spellStart"/>
            <w:r w:rsidRPr="004314C8">
              <w:rPr>
                <w:rFonts w:ascii="Times New Roman" w:hAnsi="Times New Roman" w:cs="Times New Roman"/>
                <w:bCs/>
                <w:sz w:val="28"/>
                <w:szCs w:val="28"/>
              </w:rPr>
              <w:t>porosity</w:t>
            </w:r>
            <w:proofErr w:type="spellEnd"/>
          </w:p>
        </w:tc>
      </w:tr>
      <w:tr w:rsidR="0091533E" w:rsidRPr="002957D2" w14:paraId="49F8D040" w14:textId="77777777" w:rsidTr="00C77909">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D55A925" w14:textId="77777777" w:rsidR="0091533E" w:rsidRPr="00256630" w:rsidRDefault="00A44FD5" w:rsidP="00B73B90">
            <w:pPr>
              <w:autoSpaceDE w:val="0"/>
              <w:autoSpaceDN w:val="0"/>
              <w:adjustRightInd w:val="0"/>
              <w:spacing w:after="0" w:line="240" w:lineRule="auto"/>
              <w:contextualSpacing/>
              <w:jc w:val="center"/>
              <w:rPr>
                <w:rFonts w:ascii="Times New Roman" w:hAnsi="Times New Roman" w:cs="Times New Roman"/>
                <w:bCs/>
                <w:sz w:val="28"/>
                <w:szCs w:val="28"/>
              </w:rPr>
            </w:pPr>
            <w:r w:rsidRPr="00A44FD5">
              <w:rPr>
                <w:rFonts w:ascii="Times New Roman" w:hAnsi="Times New Roman" w:cs="Times New Roman"/>
                <w:bCs/>
                <w:sz w:val="28"/>
                <w:szCs w:val="28"/>
              </w:rPr>
              <w:t xml:space="preserve">- </w:t>
            </w:r>
            <w:proofErr w:type="spellStart"/>
            <w:r w:rsidRPr="00A44FD5">
              <w:rPr>
                <w:rFonts w:ascii="Times New Roman" w:hAnsi="Times New Roman" w:cs="Times New Roman"/>
                <w:bCs/>
                <w:sz w:val="28"/>
                <w:szCs w:val="28"/>
              </w:rPr>
              <w:t>swelling</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A46D226" w14:textId="77777777" w:rsidR="0091533E" w:rsidRPr="004314C8" w:rsidRDefault="004314C8" w:rsidP="00B73B90">
            <w:pPr>
              <w:autoSpaceDE w:val="0"/>
              <w:autoSpaceDN w:val="0"/>
              <w:adjustRightInd w:val="0"/>
              <w:spacing w:after="0" w:line="240" w:lineRule="auto"/>
              <w:contextualSpacing/>
              <w:jc w:val="center"/>
              <w:rPr>
                <w:rFonts w:ascii="Times New Roman" w:hAnsi="Times New Roman" w:cs="Times New Roman"/>
                <w:bCs/>
                <w:sz w:val="28"/>
                <w:szCs w:val="28"/>
                <w:lang w:val="en-US"/>
              </w:rPr>
            </w:pPr>
            <w:r w:rsidRPr="004314C8">
              <w:rPr>
                <w:rFonts w:ascii="Times New Roman" w:hAnsi="Times New Roman" w:cs="Times New Roman"/>
                <w:bCs/>
                <w:sz w:val="28"/>
                <w:szCs w:val="28"/>
                <w:lang w:val="en-US"/>
              </w:rPr>
              <w:t>Wedging effect as a result of electro-molecular forces</w:t>
            </w:r>
          </w:p>
        </w:tc>
      </w:tr>
      <w:tr w:rsidR="0091533E" w:rsidRPr="002957D2" w14:paraId="147AC13A" w14:textId="77777777" w:rsidTr="00C77909">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959F5EC" w14:textId="77777777" w:rsidR="0091533E" w:rsidRPr="00256630" w:rsidRDefault="00A44FD5" w:rsidP="00B73B90">
            <w:pPr>
              <w:autoSpaceDE w:val="0"/>
              <w:autoSpaceDN w:val="0"/>
              <w:adjustRightInd w:val="0"/>
              <w:spacing w:after="0" w:line="240" w:lineRule="auto"/>
              <w:contextualSpacing/>
              <w:jc w:val="center"/>
              <w:rPr>
                <w:rFonts w:ascii="Times New Roman" w:hAnsi="Times New Roman" w:cs="Times New Roman"/>
                <w:sz w:val="28"/>
                <w:szCs w:val="28"/>
              </w:rPr>
            </w:pPr>
            <w:r w:rsidRPr="00A44FD5">
              <w:rPr>
                <w:rFonts w:ascii="Times New Roman" w:hAnsi="Times New Roman" w:cs="Times New Roman"/>
                <w:bCs/>
                <w:sz w:val="28"/>
                <w:szCs w:val="28"/>
              </w:rPr>
              <w:t xml:space="preserve">- </w:t>
            </w:r>
            <w:proofErr w:type="spellStart"/>
            <w:r w:rsidRPr="00A44FD5">
              <w:rPr>
                <w:rFonts w:ascii="Times New Roman" w:hAnsi="Times New Roman" w:cs="Times New Roman"/>
                <w:bCs/>
                <w:sz w:val="28"/>
                <w:szCs w:val="28"/>
              </w:rPr>
              <w:t>creep</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B3C544C" w14:textId="77777777" w:rsidR="0091533E" w:rsidRPr="004314C8" w:rsidRDefault="004314C8" w:rsidP="00B73B90">
            <w:pPr>
              <w:autoSpaceDE w:val="0"/>
              <w:autoSpaceDN w:val="0"/>
              <w:adjustRightInd w:val="0"/>
              <w:spacing w:after="0" w:line="240" w:lineRule="auto"/>
              <w:contextualSpacing/>
              <w:jc w:val="center"/>
              <w:rPr>
                <w:rFonts w:ascii="Times New Roman" w:hAnsi="Times New Roman" w:cs="Times New Roman"/>
                <w:bCs/>
                <w:sz w:val="28"/>
                <w:szCs w:val="28"/>
                <w:lang w:val="en-US"/>
              </w:rPr>
            </w:pPr>
            <w:r w:rsidRPr="004314C8">
              <w:rPr>
                <w:rFonts w:ascii="Times New Roman" w:hAnsi="Times New Roman" w:cs="Times New Roman"/>
                <w:bCs/>
                <w:sz w:val="28"/>
                <w:szCs w:val="28"/>
                <w:lang w:val="en-US"/>
              </w:rPr>
              <w:t>Mutual displacement of soil particles</w:t>
            </w:r>
          </w:p>
        </w:tc>
      </w:tr>
      <w:tr w:rsidR="0091533E" w:rsidRPr="002957D2" w14:paraId="585EFC7A" w14:textId="77777777" w:rsidTr="00C77909">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402197E" w14:textId="77777777" w:rsidR="00A44FD5" w:rsidRPr="00A44FD5" w:rsidRDefault="00A44FD5" w:rsidP="00B73B90">
            <w:pPr>
              <w:autoSpaceDE w:val="0"/>
              <w:autoSpaceDN w:val="0"/>
              <w:adjustRightInd w:val="0"/>
              <w:spacing w:after="0" w:line="240" w:lineRule="auto"/>
              <w:contextualSpacing/>
              <w:jc w:val="center"/>
              <w:rPr>
                <w:rFonts w:ascii="Times New Roman" w:hAnsi="Times New Roman" w:cs="Times New Roman"/>
                <w:bCs/>
                <w:sz w:val="28"/>
                <w:szCs w:val="28"/>
                <w:lang w:val="en-US"/>
              </w:rPr>
            </w:pPr>
            <w:r w:rsidRPr="00A44FD5">
              <w:rPr>
                <w:rFonts w:ascii="Times New Roman" w:hAnsi="Times New Roman" w:cs="Times New Roman"/>
                <w:bCs/>
                <w:sz w:val="28"/>
                <w:szCs w:val="28"/>
                <w:lang w:val="en-US"/>
              </w:rPr>
              <w:t>- only residual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98EA3C" w14:textId="77777777" w:rsidR="0091533E" w:rsidRPr="004314C8" w:rsidRDefault="004314C8" w:rsidP="00B73B90">
            <w:pPr>
              <w:autoSpaceDE w:val="0"/>
              <w:autoSpaceDN w:val="0"/>
              <w:adjustRightInd w:val="0"/>
              <w:spacing w:after="0" w:line="240" w:lineRule="auto"/>
              <w:contextualSpacing/>
              <w:jc w:val="center"/>
              <w:rPr>
                <w:rFonts w:ascii="Times New Roman" w:hAnsi="Times New Roman" w:cs="Times New Roman"/>
                <w:sz w:val="28"/>
                <w:szCs w:val="28"/>
                <w:lang w:val="en-US"/>
              </w:rPr>
            </w:pPr>
            <w:r w:rsidRPr="004314C8">
              <w:rPr>
                <w:rFonts w:ascii="Times New Roman" w:hAnsi="Times New Roman" w:cs="Times New Roman"/>
                <w:bCs/>
                <w:sz w:val="28"/>
                <w:szCs w:val="28"/>
                <w:lang w:val="en-US"/>
              </w:rPr>
              <w:t>Destruction of structure, destruction of particles</w:t>
            </w:r>
          </w:p>
        </w:tc>
      </w:tr>
    </w:tbl>
    <w:p w14:paraId="4F08B7C0" w14:textId="77777777" w:rsidR="0053028D" w:rsidRPr="004314C8" w:rsidRDefault="0053028D" w:rsidP="00B73B90">
      <w:pPr>
        <w:autoSpaceDE w:val="0"/>
        <w:autoSpaceDN w:val="0"/>
        <w:adjustRightInd w:val="0"/>
        <w:spacing w:after="0" w:line="240" w:lineRule="auto"/>
        <w:ind w:firstLine="567"/>
        <w:contextualSpacing/>
        <w:jc w:val="both"/>
        <w:rPr>
          <w:rFonts w:ascii="Times New Roman" w:hAnsi="Times New Roman" w:cs="Times New Roman"/>
          <w:sz w:val="28"/>
          <w:szCs w:val="28"/>
          <w:lang w:val="en-US"/>
        </w:rPr>
      </w:pPr>
    </w:p>
    <w:p w14:paraId="2D058212" w14:textId="77777777" w:rsidR="004314C8" w:rsidRPr="004314C8" w:rsidRDefault="004314C8" w:rsidP="00B73B90">
      <w:pPr>
        <w:autoSpaceDE w:val="0"/>
        <w:autoSpaceDN w:val="0"/>
        <w:adjustRightInd w:val="0"/>
        <w:spacing w:after="0" w:line="240" w:lineRule="auto"/>
        <w:ind w:firstLine="567"/>
        <w:contextualSpacing/>
        <w:jc w:val="both"/>
        <w:rPr>
          <w:rFonts w:ascii="Times New Roman" w:hAnsi="Times New Roman" w:cs="Times New Roman"/>
          <w:sz w:val="28"/>
          <w:szCs w:val="28"/>
          <w:lang w:val="en-US"/>
        </w:rPr>
      </w:pPr>
      <w:r w:rsidRPr="004314C8">
        <w:rPr>
          <w:rFonts w:ascii="Times New Roman" w:hAnsi="Times New Roman" w:cs="Times New Roman"/>
          <w:sz w:val="28"/>
          <w:szCs w:val="28"/>
          <w:lang w:val="en-US"/>
        </w:rPr>
        <w:t xml:space="preserve">An important factor, the </w:t>
      </w:r>
      <w:r>
        <w:rPr>
          <w:rFonts w:ascii="Times New Roman" w:hAnsi="Times New Roman" w:cs="Times New Roman"/>
          <w:sz w:val="28"/>
          <w:szCs w:val="28"/>
          <w:lang w:val="en-US"/>
        </w:rPr>
        <w:t xml:space="preserve">effect </w:t>
      </w:r>
      <w:r w:rsidRPr="004314C8">
        <w:rPr>
          <w:rFonts w:ascii="Times New Roman" w:hAnsi="Times New Roman" w:cs="Times New Roman"/>
          <w:sz w:val="28"/>
          <w:szCs w:val="28"/>
          <w:lang w:val="en-US"/>
        </w:rPr>
        <w:t xml:space="preserve">of which must be taken into account, is the difference in the mechanical </w:t>
      </w:r>
      <w:r>
        <w:rPr>
          <w:rFonts w:ascii="Times New Roman" w:hAnsi="Times New Roman" w:cs="Times New Roman"/>
          <w:sz w:val="28"/>
          <w:szCs w:val="28"/>
          <w:lang w:val="en-US"/>
        </w:rPr>
        <w:t xml:space="preserve">soil </w:t>
      </w:r>
      <w:r w:rsidRPr="004314C8">
        <w:rPr>
          <w:rFonts w:ascii="Times New Roman" w:hAnsi="Times New Roman" w:cs="Times New Roman"/>
          <w:sz w:val="28"/>
          <w:szCs w:val="28"/>
          <w:lang w:val="en-US"/>
        </w:rPr>
        <w:t>properties in different directions, or the so-called mechanical anisotropy (for example, deformation anisotropy, strength anisotropy, swelling anisotropy), and sometimes the difference in filtration properties, or filtration anisotropy. The anisotropy of the mechanical properties of soils is explained by their ordered structure with a preferential parallel orientation of particles in a certain direction [14-16].</w:t>
      </w:r>
    </w:p>
    <w:p w14:paraId="644AC0FC" w14:textId="77777777" w:rsidR="0076254D" w:rsidRPr="0076254D" w:rsidRDefault="0076254D" w:rsidP="0076254D">
      <w:pPr>
        <w:spacing w:after="0" w:line="240" w:lineRule="auto"/>
        <w:ind w:firstLine="567"/>
        <w:contextualSpacing/>
        <w:jc w:val="both"/>
        <w:rPr>
          <w:rFonts w:ascii="Times New Roman" w:hAnsi="Times New Roman"/>
          <w:sz w:val="28"/>
          <w:szCs w:val="28"/>
          <w:lang w:val="en-US"/>
        </w:rPr>
      </w:pPr>
      <w:r w:rsidRPr="0076254D">
        <w:rPr>
          <w:rFonts w:ascii="Times New Roman" w:hAnsi="Times New Roman"/>
          <w:b/>
          <w:sz w:val="28"/>
          <w:szCs w:val="28"/>
          <w:lang w:val="en-US"/>
        </w:rPr>
        <w:t>The purpose of the study</w:t>
      </w:r>
      <w:r w:rsidRPr="0076254D">
        <w:rPr>
          <w:rFonts w:ascii="Times New Roman" w:hAnsi="Times New Roman"/>
          <w:sz w:val="28"/>
          <w:szCs w:val="28"/>
          <w:lang w:val="en-US"/>
        </w:rPr>
        <w:t xml:space="preserve"> is to test the use of the invariant-polarization method, atomic force microscopy and the acoustic emission method for assessing the stability of hydraulic structures, </w:t>
      </w:r>
      <w:r>
        <w:rPr>
          <w:rFonts w:ascii="Times New Roman" w:hAnsi="Times New Roman"/>
          <w:sz w:val="28"/>
          <w:szCs w:val="28"/>
          <w:lang w:val="en-US"/>
        </w:rPr>
        <w:t xml:space="preserve">given </w:t>
      </w:r>
      <w:r w:rsidRPr="0076254D">
        <w:rPr>
          <w:rFonts w:ascii="Times New Roman" w:hAnsi="Times New Roman"/>
          <w:sz w:val="28"/>
          <w:szCs w:val="28"/>
          <w:lang w:val="en-US"/>
        </w:rPr>
        <w:t xml:space="preserve">the anisotropy of the stress-strain state of their soil </w:t>
      </w:r>
      <w:r>
        <w:rPr>
          <w:rFonts w:ascii="Times New Roman" w:hAnsi="Times New Roman"/>
          <w:sz w:val="28"/>
          <w:szCs w:val="28"/>
          <w:lang w:val="en-US"/>
        </w:rPr>
        <w:t>bases</w:t>
      </w:r>
      <w:r w:rsidRPr="0076254D">
        <w:rPr>
          <w:rFonts w:ascii="Times New Roman" w:hAnsi="Times New Roman"/>
          <w:sz w:val="28"/>
          <w:szCs w:val="28"/>
          <w:lang w:val="en-US"/>
        </w:rPr>
        <w:t xml:space="preserve"> by conducting experimental studies and subsequent analytical calculations.</w:t>
      </w:r>
    </w:p>
    <w:p w14:paraId="22DA6E06" w14:textId="77777777" w:rsidR="0076254D" w:rsidRPr="0076254D" w:rsidRDefault="0076254D" w:rsidP="0076254D">
      <w:pPr>
        <w:spacing w:after="0" w:line="240" w:lineRule="auto"/>
        <w:ind w:firstLine="567"/>
        <w:contextualSpacing/>
        <w:jc w:val="both"/>
        <w:rPr>
          <w:rFonts w:ascii="Times New Roman" w:hAnsi="Times New Roman"/>
          <w:sz w:val="28"/>
          <w:szCs w:val="28"/>
          <w:lang w:val="en-US"/>
        </w:rPr>
      </w:pPr>
      <w:proofErr w:type="gramStart"/>
      <w:r w:rsidRPr="0076254D">
        <w:rPr>
          <w:rFonts w:ascii="Times New Roman" w:hAnsi="Times New Roman"/>
          <w:b/>
          <w:sz w:val="28"/>
          <w:szCs w:val="28"/>
          <w:lang w:val="en-US"/>
        </w:rPr>
        <w:t>Materials and methods of the study</w:t>
      </w:r>
      <w:r w:rsidRPr="0076254D">
        <w:rPr>
          <w:rFonts w:ascii="Times New Roman" w:hAnsi="Times New Roman"/>
          <w:sz w:val="28"/>
          <w:szCs w:val="28"/>
          <w:lang w:val="en-US"/>
        </w:rPr>
        <w:t>.</w:t>
      </w:r>
      <w:proofErr w:type="gramEnd"/>
      <w:r w:rsidRPr="0076254D">
        <w:rPr>
          <w:rFonts w:ascii="Times New Roman" w:hAnsi="Times New Roman"/>
          <w:sz w:val="28"/>
          <w:szCs w:val="28"/>
          <w:lang w:val="en-US"/>
        </w:rPr>
        <w:t xml:space="preserve"> Field and laboratory experimental studies o</w:t>
      </w:r>
      <w:r>
        <w:rPr>
          <w:rFonts w:ascii="Times New Roman" w:hAnsi="Times New Roman"/>
          <w:sz w:val="28"/>
          <w:szCs w:val="28"/>
          <w:lang w:val="en-US"/>
        </w:rPr>
        <w:t>n</w:t>
      </w:r>
      <w:r w:rsidRPr="0076254D">
        <w:rPr>
          <w:rFonts w:ascii="Times New Roman" w:hAnsi="Times New Roman"/>
          <w:sz w:val="28"/>
          <w:szCs w:val="28"/>
          <w:lang w:val="en-US"/>
        </w:rPr>
        <w:t xml:space="preserve"> the elastic properties of the studied samples of soil </w:t>
      </w:r>
      <w:r>
        <w:rPr>
          <w:rFonts w:ascii="Times New Roman" w:hAnsi="Times New Roman"/>
          <w:sz w:val="28"/>
          <w:szCs w:val="28"/>
          <w:lang w:val="en-US"/>
        </w:rPr>
        <w:t>bases</w:t>
      </w:r>
      <w:r w:rsidRPr="0076254D">
        <w:rPr>
          <w:rFonts w:ascii="Times New Roman" w:hAnsi="Times New Roman"/>
          <w:sz w:val="28"/>
          <w:szCs w:val="28"/>
          <w:lang w:val="en-US"/>
        </w:rPr>
        <w:t xml:space="preserve"> of hydraulic structures were carried out using the invariant-polarization method, atomic force microscopy and the acoustic emission method [17–19]. The </w:t>
      </w:r>
      <w:proofErr w:type="spellStart"/>
      <w:r w:rsidRPr="0076254D">
        <w:rPr>
          <w:rFonts w:ascii="Times New Roman" w:hAnsi="Times New Roman"/>
          <w:sz w:val="28"/>
          <w:szCs w:val="28"/>
          <w:lang w:val="en-US"/>
        </w:rPr>
        <w:t>Hydrustab</w:t>
      </w:r>
      <w:proofErr w:type="spellEnd"/>
      <w:r w:rsidRPr="0076254D">
        <w:rPr>
          <w:rFonts w:ascii="Times New Roman" w:hAnsi="Times New Roman"/>
          <w:sz w:val="28"/>
          <w:szCs w:val="28"/>
          <w:lang w:val="en-US"/>
        </w:rPr>
        <w:t xml:space="preserve"> software and algorithmic complex developed by the author was used to process the results of experimental studies of samples of soil </w:t>
      </w:r>
      <w:r w:rsidR="00EF297F">
        <w:rPr>
          <w:rFonts w:ascii="Times New Roman" w:hAnsi="Times New Roman"/>
          <w:sz w:val="28"/>
          <w:szCs w:val="28"/>
          <w:lang w:val="en-US"/>
        </w:rPr>
        <w:t>bases</w:t>
      </w:r>
      <w:r w:rsidRPr="0076254D">
        <w:rPr>
          <w:rFonts w:ascii="Times New Roman" w:hAnsi="Times New Roman"/>
          <w:sz w:val="28"/>
          <w:szCs w:val="28"/>
          <w:lang w:val="en-US"/>
        </w:rPr>
        <w:t xml:space="preserve"> of hydraulic structures and to further construct stereo projections and diagrams.</w:t>
      </w:r>
    </w:p>
    <w:p w14:paraId="2726CA55" w14:textId="77777777" w:rsidR="00EF297F" w:rsidRPr="00EF297F" w:rsidRDefault="00EF297F" w:rsidP="00503592">
      <w:pPr>
        <w:spacing w:after="0" w:line="240" w:lineRule="auto"/>
        <w:ind w:firstLine="567"/>
        <w:contextualSpacing/>
        <w:jc w:val="both"/>
        <w:rPr>
          <w:rFonts w:ascii="Times New Roman" w:hAnsi="Times New Roman" w:cs="Times New Roman"/>
          <w:sz w:val="28"/>
          <w:szCs w:val="28"/>
          <w:lang w:val="en-US"/>
        </w:rPr>
      </w:pPr>
      <w:proofErr w:type="gramStart"/>
      <w:r w:rsidRPr="00EF297F">
        <w:rPr>
          <w:rFonts w:ascii="Times New Roman" w:hAnsi="Times New Roman" w:cs="Times New Roman"/>
          <w:b/>
          <w:sz w:val="28"/>
          <w:szCs w:val="28"/>
          <w:lang w:val="en-US"/>
        </w:rPr>
        <w:lastRenderedPageBreak/>
        <w:t>Research results and their discussion</w:t>
      </w:r>
      <w:r w:rsidRPr="00EF297F">
        <w:rPr>
          <w:rFonts w:ascii="Times New Roman" w:hAnsi="Times New Roman" w:cs="Times New Roman"/>
          <w:sz w:val="28"/>
          <w:szCs w:val="28"/>
          <w:lang w:val="en-US"/>
        </w:rPr>
        <w:t>.</w:t>
      </w:r>
      <w:proofErr w:type="gramEnd"/>
      <w:r w:rsidRPr="00EF297F">
        <w:rPr>
          <w:rFonts w:ascii="Times New Roman" w:hAnsi="Times New Roman" w:cs="Times New Roman"/>
          <w:sz w:val="28"/>
          <w:szCs w:val="28"/>
          <w:lang w:val="en-US"/>
        </w:rPr>
        <w:t xml:space="preserve"> Experimental studies of the soil base using ultrasonic methods show that the anisotropy of elastic waves is due to the crystallographic orientation of minerals, the </w:t>
      </w:r>
      <w:r>
        <w:rPr>
          <w:rFonts w:ascii="Times New Roman" w:hAnsi="Times New Roman" w:cs="Times New Roman"/>
          <w:sz w:val="28"/>
          <w:szCs w:val="28"/>
          <w:lang w:val="en-US"/>
        </w:rPr>
        <w:t xml:space="preserve">grain </w:t>
      </w:r>
      <w:r w:rsidRPr="00EF297F">
        <w:rPr>
          <w:rFonts w:ascii="Times New Roman" w:hAnsi="Times New Roman" w:cs="Times New Roman"/>
          <w:sz w:val="28"/>
          <w:szCs w:val="28"/>
          <w:lang w:val="en-US"/>
        </w:rPr>
        <w:t xml:space="preserve">shape of oriented minerals and the location of </w:t>
      </w:r>
      <w:proofErr w:type="spellStart"/>
      <w:r w:rsidRPr="00EF297F">
        <w:rPr>
          <w:rFonts w:ascii="Times New Roman" w:hAnsi="Times New Roman" w:cs="Times New Roman"/>
          <w:sz w:val="28"/>
          <w:szCs w:val="28"/>
          <w:lang w:val="en-US"/>
        </w:rPr>
        <w:t>microcracks</w:t>
      </w:r>
      <w:proofErr w:type="spellEnd"/>
      <w:r w:rsidRPr="00EF297F">
        <w:rPr>
          <w:rFonts w:ascii="Times New Roman" w:hAnsi="Times New Roman" w:cs="Times New Roman"/>
          <w:sz w:val="28"/>
          <w:szCs w:val="28"/>
          <w:lang w:val="en-US"/>
        </w:rPr>
        <w:t>. Depending on the nature of the orientation of the structural texture elements, soils are divided into three types: unidirectional, multidirectional within one plane and spatially oriented. The key indicator of anisotropy is the differential coefficient of elastic anisotropy, the value of which reflects the degree of deviation of the soil texture from the closest isotropic medium. Thanks to this coefficient, it is possible to compare the anisotropic properties of elastic media of different symmetr</w:t>
      </w:r>
      <w:r>
        <w:rPr>
          <w:rFonts w:ascii="Times New Roman" w:hAnsi="Times New Roman" w:cs="Times New Roman"/>
          <w:sz w:val="28"/>
          <w:szCs w:val="28"/>
          <w:lang w:val="en-US"/>
        </w:rPr>
        <w:t>y</w:t>
      </w:r>
      <w:r w:rsidRPr="00EF297F">
        <w:rPr>
          <w:rFonts w:ascii="Times New Roman" w:hAnsi="Times New Roman" w:cs="Times New Roman"/>
          <w:sz w:val="28"/>
          <w:szCs w:val="28"/>
          <w:lang w:val="en-US"/>
        </w:rPr>
        <w:t xml:space="preserve">. In particular, the coefficient of transversely isotropic elastic anisotropy makes it possible to assess the </w:t>
      </w:r>
      <w:r>
        <w:rPr>
          <w:rFonts w:ascii="Times New Roman" w:hAnsi="Times New Roman" w:cs="Times New Roman"/>
          <w:sz w:val="28"/>
          <w:szCs w:val="28"/>
          <w:lang w:val="en-US"/>
        </w:rPr>
        <w:t xml:space="preserve">degree </w:t>
      </w:r>
      <w:r w:rsidRPr="00EF297F">
        <w:rPr>
          <w:rFonts w:ascii="Times New Roman" w:hAnsi="Times New Roman" w:cs="Times New Roman"/>
          <w:sz w:val="28"/>
          <w:szCs w:val="28"/>
          <w:lang w:val="en-US"/>
        </w:rPr>
        <w:t>of deviation of textures of rhombic symmetry from the elastic characteristics of a transversely isotropic medium.</w:t>
      </w:r>
    </w:p>
    <w:p w14:paraId="3CC35875" w14:textId="77777777" w:rsidR="00EF297F" w:rsidRPr="00EF297F" w:rsidRDefault="00EF297F" w:rsidP="00EA71A8">
      <w:pPr>
        <w:pStyle w:val="af"/>
        <w:tabs>
          <w:tab w:val="left" w:pos="993"/>
        </w:tabs>
        <w:spacing w:after="0" w:line="240" w:lineRule="auto"/>
        <w:ind w:left="0" w:firstLine="567"/>
        <w:jc w:val="both"/>
        <w:rPr>
          <w:rFonts w:ascii="Times New Roman" w:hAnsi="Times New Roman" w:cs="Times New Roman"/>
          <w:sz w:val="28"/>
          <w:szCs w:val="28"/>
          <w:lang w:val="en-US"/>
        </w:rPr>
      </w:pPr>
      <w:r w:rsidRPr="00EF297F">
        <w:rPr>
          <w:rFonts w:ascii="Times New Roman" w:hAnsi="Times New Roman" w:cs="Times New Roman"/>
          <w:sz w:val="28"/>
          <w:szCs w:val="28"/>
          <w:lang w:val="en-US"/>
        </w:rPr>
        <w:t>The characteristic surfaces of the anisotropy parameters are constructed in the form of stereographic projections of isolines, which gives a complete idea of ​​the spatial variability of the anisotropy parameters of bulk elastic waves and reflects the influence of the symmetry of the medium. Strict restrictions are imposed on the azimuthal dependence of the differential parameters, due to the anisotropy of the soil medium. The azimuthal anisotropy of bulk elastic waves manifests itself in the following forms [20–22]:</w:t>
      </w:r>
    </w:p>
    <w:p w14:paraId="2D254ECE" w14:textId="77777777" w:rsidR="00EF297F" w:rsidRPr="00EF297F" w:rsidRDefault="00EF297F" w:rsidP="00EF297F">
      <w:pPr>
        <w:pStyle w:val="af"/>
        <w:tabs>
          <w:tab w:val="left" w:pos="993"/>
        </w:tabs>
        <w:spacing w:after="0" w:line="240" w:lineRule="auto"/>
        <w:ind w:left="567"/>
        <w:jc w:val="both"/>
        <w:rPr>
          <w:rFonts w:ascii="Times New Roman" w:hAnsi="Times New Roman" w:cs="Times New Roman"/>
          <w:sz w:val="28"/>
          <w:szCs w:val="28"/>
          <w:lang w:val="en-US"/>
        </w:rPr>
      </w:pPr>
      <w:r w:rsidRPr="00EF297F">
        <w:rPr>
          <w:rFonts w:ascii="Times New Roman" w:hAnsi="Times New Roman" w:cs="Times New Roman"/>
          <w:sz w:val="28"/>
          <w:szCs w:val="28"/>
          <w:lang w:val="en-US"/>
        </w:rPr>
        <w:t xml:space="preserve">1. </w:t>
      </w:r>
      <w:proofErr w:type="gramStart"/>
      <w:r w:rsidRPr="00EF297F">
        <w:rPr>
          <w:rFonts w:ascii="Times New Roman" w:hAnsi="Times New Roman" w:cs="Times New Roman"/>
          <w:sz w:val="28"/>
          <w:szCs w:val="28"/>
          <w:lang w:val="en-US"/>
        </w:rPr>
        <w:t>difference</w:t>
      </w:r>
      <w:proofErr w:type="gramEnd"/>
      <w:r w:rsidRPr="00EF297F">
        <w:rPr>
          <w:rFonts w:ascii="Times New Roman" w:hAnsi="Times New Roman" w:cs="Times New Roman"/>
          <w:sz w:val="28"/>
          <w:szCs w:val="28"/>
          <w:lang w:val="en-US"/>
        </w:rPr>
        <w:t xml:space="preserve"> between the phase and radial velocities of elastic waves;</w:t>
      </w:r>
    </w:p>
    <w:p w14:paraId="0B4D078F" w14:textId="77777777" w:rsidR="00EF297F" w:rsidRPr="00EF297F" w:rsidRDefault="00EF297F" w:rsidP="00EF297F">
      <w:pPr>
        <w:pStyle w:val="af"/>
        <w:tabs>
          <w:tab w:val="left" w:pos="993"/>
        </w:tabs>
        <w:spacing w:after="0" w:line="240" w:lineRule="auto"/>
        <w:ind w:left="567"/>
        <w:jc w:val="both"/>
        <w:rPr>
          <w:rFonts w:ascii="Times New Roman" w:hAnsi="Times New Roman" w:cs="Times New Roman"/>
          <w:sz w:val="28"/>
          <w:szCs w:val="28"/>
          <w:lang w:val="en-US"/>
        </w:rPr>
      </w:pPr>
      <w:r w:rsidRPr="00EF297F">
        <w:rPr>
          <w:rFonts w:ascii="Times New Roman" w:hAnsi="Times New Roman" w:cs="Times New Roman"/>
          <w:sz w:val="28"/>
          <w:szCs w:val="28"/>
          <w:lang w:val="en-US"/>
        </w:rPr>
        <w:t xml:space="preserve">2. </w:t>
      </w:r>
      <w:proofErr w:type="gramStart"/>
      <w:r w:rsidRPr="00EF297F">
        <w:rPr>
          <w:rFonts w:ascii="Times New Roman" w:hAnsi="Times New Roman" w:cs="Times New Roman"/>
          <w:sz w:val="28"/>
          <w:szCs w:val="28"/>
          <w:lang w:val="en-US"/>
        </w:rPr>
        <w:t>deviation</w:t>
      </w:r>
      <w:proofErr w:type="gramEnd"/>
      <w:r w:rsidRPr="00EF297F">
        <w:rPr>
          <w:rFonts w:ascii="Times New Roman" w:hAnsi="Times New Roman" w:cs="Times New Roman"/>
          <w:sz w:val="28"/>
          <w:szCs w:val="28"/>
          <w:lang w:val="en-US"/>
        </w:rPr>
        <w:t xml:space="preserve"> of the elastic displacement vectors and radial velocity vectors from the direction of the wave normal;</w:t>
      </w:r>
    </w:p>
    <w:p w14:paraId="2527C0CF" w14:textId="77777777" w:rsidR="00EF297F" w:rsidRPr="00EF297F" w:rsidRDefault="00EF297F" w:rsidP="00EF297F">
      <w:pPr>
        <w:pStyle w:val="af"/>
        <w:tabs>
          <w:tab w:val="left" w:pos="993"/>
        </w:tabs>
        <w:spacing w:after="0" w:line="240" w:lineRule="auto"/>
        <w:ind w:left="567"/>
        <w:jc w:val="both"/>
        <w:rPr>
          <w:rFonts w:ascii="Times New Roman" w:hAnsi="Times New Roman" w:cs="Times New Roman"/>
          <w:sz w:val="28"/>
          <w:szCs w:val="28"/>
          <w:lang w:val="en-US"/>
        </w:rPr>
      </w:pPr>
      <w:r w:rsidRPr="00EF297F">
        <w:rPr>
          <w:rFonts w:ascii="Times New Roman" w:hAnsi="Times New Roman" w:cs="Times New Roman"/>
          <w:sz w:val="28"/>
          <w:szCs w:val="28"/>
          <w:lang w:val="en-US"/>
        </w:rPr>
        <w:t xml:space="preserve">3. </w:t>
      </w:r>
      <w:proofErr w:type="gramStart"/>
      <w:r w:rsidRPr="00EF297F">
        <w:rPr>
          <w:rFonts w:ascii="Times New Roman" w:hAnsi="Times New Roman" w:cs="Times New Roman"/>
          <w:sz w:val="28"/>
          <w:szCs w:val="28"/>
          <w:lang w:val="en-US"/>
        </w:rPr>
        <w:t>the</w:t>
      </w:r>
      <w:proofErr w:type="gramEnd"/>
      <w:r w:rsidRPr="00EF297F">
        <w:rPr>
          <w:rFonts w:ascii="Times New Roman" w:hAnsi="Times New Roman" w:cs="Times New Roman"/>
          <w:sz w:val="28"/>
          <w:szCs w:val="28"/>
          <w:lang w:val="en-US"/>
        </w:rPr>
        <w:t xml:space="preserve"> presence of polarization effects, phenomena of acoustic birefringence, acoustic refraction and singular behavior of the elastic displacement vectors in the zone of the acoustic axes.</w:t>
      </w:r>
    </w:p>
    <w:p w14:paraId="4240CC19" w14:textId="73A3BF59" w:rsidR="00EA71A8" w:rsidRPr="00EA71A8" w:rsidRDefault="00EA71A8" w:rsidP="009964E7">
      <w:pPr>
        <w:spacing w:after="0" w:line="240" w:lineRule="auto"/>
        <w:ind w:firstLine="567"/>
        <w:contextualSpacing/>
        <w:jc w:val="both"/>
        <w:rPr>
          <w:rFonts w:ascii="Times New Roman" w:hAnsi="Times New Roman" w:cs="Times New Roman"/>
          <w:iCs/>
          <w:sz w:val="28"/>
          <w:szCs w:val="28"/>
          <w:lang w:val="en-US"/>
        </w:rPr>
      </w:pPr>
      <w:r w:rsidRPr="00EA71A8">
        <w:rPr>
          <w:rFonts w:ascii="Times New Roman" w:hAnsi="Times New Roman" w:cs="Times New Roman"/>
          <w:iCs/>
          <w:sz w:val="28"/>
          <w:szCs w:val="28"/>
          <w:lang w:val="en-US"/>
        </w:rPr>
        <w:t xml:space="preserve">The use of stereographic projections made it possible to reflect the nature of the anisotropy of elastic waves in full, </w:t>
      </w:r>
      <w:r w:rsidR="009964E7" w:rsidRPr="009964E7">
        <w:rPr>
          <w:rFonts w:ascii="Times New Roman" w:hAnsi="Times New Roman" w:cs="Times New Roman"/>
          <w:iCs/>
          <w:sz w:val="28"/>
          <w:szCs w:val="28"/>
          <w:lang w:val="en-US"/>
        </w:rPr>
        <w:t xml:space="preserve">and not only in intersections selected </w:t>
      </w:r>
      <w:r w:rsidR="009964E7">
        <w:rPr>
          <w:rFonts w:ascii="Times New Roman" w:hAnsi="Times New Roman" w:cs="Times New Roman"/>
          <w:iCs/>
          <w:sz w:val="28"/>
          <w:szCs w:val="28"/>
          <w:lang w:val="en-US"/>
        </w:rPr>
        <w:t xml:space="preserve">when </w:t>
      </w:r>
      <w:r w:rsidR="009964E7" w:rsidRPr="009964E7">
        <w:rPr>
          <w:rFonts w:ascii="Times New Roman" w:hAnsi="Times New Roman" w:cs="Times New Roman"/>
          <w:iCs/>
          <w:sz w:val="28"/>
          <w:szCs w:val="28"/>
          <w:lang w:val="en-US"/>
        </w:rPr>
        <w:t>using coordinate planes.</w:t>
      </w:r>
      <w:r w:rsidR="009964E7">
        <w:rPr>
          <w:rFonts w:ascii="Times New Roman" w:hAnsi="Times New Roman" w:cs="Times New Roman"/>
          <w:iCs/>
          <w:sz w:val="28"/>
          <w:szCs w:val="28"/>
          <w:lang w:val="en-US"/>
        </w:rPr>
        <w:t xml:space="preserve"> </w:t>
      </w:r>
      <w:r w:rsidRPr="00EA71A8">
        <w:rPr>
          <w:rFonts w:ascii="Times New Roman" w:hAnsi="Times New Roman" w:cs="Times New Roman"/>
          <w:iCs/>
          <w:sz w:val="28"/>
          <w:szCs w:val="28"/>
          <w:lang w:val="en-US"/>
        </w:rPr>
        <w:t xml:space="preserve">Fig. 1(a) shows a </w:t>
      </w:r>
      <w:proofErr w:type="spellStart"/>
      <w:r w:rsidRPr="00EA71A8">
        <w:rPr>
          <w:rFonts w:ascii="Times New Roman" w:hAnsi="Times New Roman" w:cs="Times New Roman"/>
          <w:iCs/>
          <w:sz w:val="28"/>
          <w:szCs w:val="28"/>
          <w:lang w:val="en-US"/>
        </w:rPr>
        <w:t>stereoprojection</w:t>
      </w:r>
      <w:proofErr w:type="spellEnd"/>
      <w:r w:rsidRPr="00EA71A8">
        <w:rPr>
          <w:rFonts w:ascii="Times New Roman" w:hAnsi="Times New Roman" w:cs="Times New Roman"/>
          <w:iCs/>
          <w:sz w:val="28"/>
          <w:szCs w:val="28"/>
          <w:lang w:val="en-US"/>
        </w:rPr>
        <w:t xml:space="preserve"> of the differential coefficient of elastic anisotropy </w:t>
      </w:r>
      <w:r w:rsidRPr="000F6B10">
        <w:rPr>
          <w:rFonts w:ascii="Times New Roman" w:hAnsi="Times New Roman" w:cs="Times New Roman"/>
          <w:i/>
          <w:iCs/>
          <w:sz w:val="28"/>
          <w:szCs w:val="28"/>
          <w:lang w:val="en-US"/>
        </w:rPr>
        <w:t>A</w:t>
      </w:r>
      <w:r w:rsidRPr="000F6B10">
        <w:rPr>
          <w:rFonts w:ascii="Times New Roman" w:hAnsi="Times New Roman" w:cs="Times New Roman"/>
          <w:i/>
          <w:iCs/>
          <w:sz w:val="28"/>
          <w:szCs w:val="28"/>
          <w:vertAlign w:val="subscript"/>
          <w:lang w:val="en-US"/>
        </w:rPr>
        <w:t>d</w:t>
      </w:r>
      <w:r w:rsidRPr="00EA71A8">
        <w:rPr>
          <w:rFonts w:ascii="Times New Roman" w:hAnsi="Times New Roman" w:cs="Times New Roman"/>
          <w:iCs/>
          <w:sz w:val="28"/>
          <w:szCs w:val="28"/>
          <w:lang w:val="en-US"/>
        </w:rPr>
        <w:t xml:space="preserve"> of sandstone sample </w:t>
      </w:r>
      <w:r w:rsidR="000F6B10" w:rsidRPr="000F6B10">
        <w:rPr>
          <w:rFonts w:ascii="Times New Roman" w:hAnsi="Times New Roman" w:cs="Times New Roman"/>
          <w:iCs/>
          <w:sz w:val="28"/>
          <w:szCs w:val="28"/>
          <w:lang w:val="en-US"/>
        </w:rPr>
        <w:t xml:space="preserve">№ </w:t>
      </w:r>
      <w:r w:rsidRPr="00EA71A8">
        <w:rPr>
          <w:rFonts w:ascii="Times New Roman" w:hAnsi="Times New Roman" w:cs="Times New Roman"/>
          <w:iCs/>
          <w:sz w:val="28"/>
          <w:szCs w:val="28"/>
          <w:lang w:val="en-US"/>
        </w:rPr>
        <w:t xml:space="preserve">1 of the studied soil </w:t>
      </w:r>
      <w:r w:rsidR="000F6B10">
        <w:rPr>
          <w:rFonts w:ascii="Times New Roman" w:hAnsi="Times New Roman" w:cs="Times New Roman"/>
          <w:iCs/>
          <w:sz w:val="28"/>
          <w:szCs w:val="28"/>
          <w:lang w:val="en-US"/>
        </w:rPr>
        <w:t>bases</w:t>
      </w:r>
      <w:r w:rsidRPr="00EA71A8">
        <w:rPr>
          <w:rFonts w:ascii="Times New Roman" w:hAnsi="Times New Roman" w:cs="Times New Roman"/>
          <w:iCs/>
          <w:sz w:val="28"/>
          <w:szCs w:val="28"/>
          <w:lang w:val="en-US"/>
        </w:rPr>
        <w:t>, which were selected in the area of ​​the Kyiv HPP dam. In the wave theory for transverse waves in an elastic medium the vector of elastic displacements (polarization) is always perpendicular to the wave vector (normal to the wave front)</w:t>
      </w:r>
      <w:r w:rsidR="000F6B10">
        <w:rPr>
          <w:rFonts w:ascii="Times New Roman" w:hAnsi="Times New Roman" w:cs="Times New Roman"/>
          <w:iCs/>
          <w:sz w:val="28"/>
          <w:szCs w:val="28"/>
          <w:lang w:val="en-US"/>
        </w:rPr>
        <w:t xml:space="preserve">, but </w:t>
      </w:r>
      <w:r w:rsidRPr="00EA71A8">
        <w:rPr>
          <w:rFonts w:ascii="Times New Roman" w:hAnsi="Times New Roman" w:cs="Times New Roman"/>
          <w:iCs/>
          <w:sz w:val="28"/>
          <w:szCs w:val="28"/>
          <w:lang w:val="en-US"/>
        </w:rPr>
        <w:t>in a “pure” homogeneous medium, this vector lies strictly in the orthogonal direction, without deviations.</w:t>
      </w:r>
    </w:p>
    <w:p w14:paraId="4AE2BB37" w14:textId="77777777" w:rsidR="00EA71A8" w:rsidRDefault="00EA71A8" w:rsidP="009964E7">
      <w:pPr>
        <w:spacing w:after="0" w:line="240" w:lineRule="auto"/>
        <w:ind w:firstLine="567"/>
        <w:contextualSpacing/>
        <w:jc w:val="both"/>
        <w:rPr>
          <w:rFonts w:ascii="Times New Roman" w:hAnsi="Times New Roman" w:cs="Times New Roman"/>
          <w:iCs/>
          <w:sz w:val="28"/>
          <w:szCs w:val="28"/>
          <w:lang w:val="en-US"/>
        </w:rPr>
      </w:pPr>
      <w:r w:rsidRPr="00EA71A8">
        <w:rPr>
          <w:rFonts w:ascii="Times New Roman" w:hAnsi="Times New Roman" w:cs="Times New Roman"/>
          <w:iCs/>
          <w:sz w:val="28"/>
          <w:szCs w:val="28"/>
          <w:lang w:val="en-US"/>
        </w:rPr>
        <w:t>But in cases of</w:t>
      </w:r>
      <w:r w:rsidR="000F6B10">
        <w:rPr>
          <w:rFonts w:ascii="Times New Roman" w:hAnsi="Times New Roman" w:cs="Times New Roman"/>
          <w:iCs/>
          <w:sz w:val="28"/>
          <w:szCs w:val="28"/>
          <w:lang w:val="en-US"/>
        </w:rPr>
        <w:t xml:space="preserve"> anisotropy of the medium, </w:t>
      </w:r>
      <w:r w:rsidRPr="00EA71A8">
        <w:rPr>
          <w:rFonts w:ascii="Times New Roman" w:hAnsi="Times New Roman" w:cs="Times New Roman"/>
          <w:iCs/>
          <w:sz w:val="28"/>
          <w:szCs w:val="28"/>
          <w:lang w:val="en-US"/>
        </w:rPr>
        <w:t>boundary conditions (reflection, refraction at the boundary of the media)</w:t>
      </w:r>
      <w:r w:rsidR="000F6B10">
        <w:rPr>
          <w:rFonts w:ascii="Times New Roman" w:hAnsi="Times New Roman" w:cs="Times New Roman"/>
          <w:iCs/>
          <w:sz w:val="28"/>
          <w:szCs w:val="28"/>
          <w:lang w:val="en-US"/>
        </w:rPr>
        <w:t xml:space="preserve"> and </w:t>
      </w:r>
      <w:r w:rsidRPr="00EA71A8">
        <w:rPr>
          <w:rFonts w:ascii="Times New Roman" w:hAnsi="Times New Roman" w:cs="Times New Roman"/>
          <w:iCs/>
          <w:sz w:val="28"/>
          <w:szCs w:val="28"/>
          <w:lang w:val="en-US"/>
        </w:rPr>
        <w:t>diffraction at obstacles</w:t>
      </w:r>
      <w:r w:rsidR="000F6B10">
        <w:rPr>
          <w:rFonts w:ascii="Times New Roman" w:hAnsi="Times New Roman" w:cs="Times New Roman"/>
          <w:iCs/>
          <w:sz w:val="28"/>
          <w:szCs w:val="28"/>
          <w:lang w:val="en-US"/>
        </w:rPr>
        <w:t xml:space="preserve"> </w:t>
      </w:r>
      <w:r w:rsidRPr="00EA71A8">
        <w:rPr>
          <w:rFonts w:ascii="Times New Roman" w:hAnsi="Times New Roman" w:cs="Times New Roman"/>
          <w:iCs/>
          <w:sz w:val="28"/>
          <w:szCs w:val="28"/>
          <w:lang w:val="en-US"/>
        </w:rPr>
        <w:t>a deviation angle may appear between the direction of the wave normal and the actual direction of the elastic displacement ve</w:t>
      </w:r>
      <w:r w:rsidR="000F6B10">
        <w:rPr>
          <w:rFonts w:ascii="Times New Roman" w:hAnsi="Times New Roman" w:cs="Times New Roman"/>
          <w:iCs/>
          <w:sz w:val="28"/>
          <w:szCs w:val="28"/>
          <w:lang w:val="en-US"/>
        </w:rPr>
        <w:t xml:space="preserve">ctor. </w:t>
      </w:r>
    </w:p>
    <w:p w14:paraId="489594FC" w14:textId="77777777" w:rsidR="000F6B10" w:rsidRDefault="000F6B10" w:rsidP="009964E7">
      <w:pPr>
        <w:spacing w:after="0" w:line="240" w:lineRule="auto"/>
        <w:ind w:firstLine="567"/>
        <w:contextualSpacing/>
        <w:jc w:val="both"/>
        <w:rPr>
          <w:rFonts w:ascii="Times New Roman" w:hAnsi="Times New Roman" w:cs="Times New Roman"/>
          <w:iCs/>
          <w:sz w:val="28"/>
          <w:szCs w:val="28"/>
          <w:lang w:val="en-US"/>
        </w:rPr>
      </w:pPr>
      <w:proofErr w:type="gramStart"/>
      <w:r w:rsidRPr="000F6B10">
        <w:rPr>
          <w:rFonts w:ascii="Times New Roman" w:hAnsi="Times New Roman" w:cs="Times New Roman"/>
          <w:iCs/>
          <w:sz w:val="28"/>
          <w:szCs w:val="28"/>
          <w:lang w:val="en-US"/>
        </w:rPr>
        <w:t xml:space="preserve">And this deviation that is an indicator of wave effects associated with diffraction and </w:t>
      </w:r>
      <w:r>
        <w:rPr>
          <w:rFonts w:ascii="Times New Roman" w:hAnsi="Times New Roman" w:cs="Times New Roman"/>
          <w:iCs/>
          <w:sz w:val="28"/>
          <w:szCs w:val="28"/>
          <w:lang w:val="en-US"/>
        </w:rPr>
        <w:t>diffusion, w</w:t>
      </w:r>
      <w:r w:rsidRPr="000F6B10">
        <w:rPr>
          <w:rFonts w:ascii="Times New Roman" w:hAnsi="Times New Roman" w:cs="Times New Roman"/>
          <w:iCs/>
          <w:sz w:val="28"/>
          <w:szCs w:val="28"/>
          <w:lang w:val="en-US"/>
        </w:rPr>
        <w:t>hich is a manifestation of non-orthogonal polarization or “mixed wave” (especially in anisotropic media) [23-25].</w:t>
      </w:r>
      <w:proofErr w:type="gramEnd"/>
      <w:r w:rsidRPr="000F6B10">
        <w:rPr>
          <w:rFonts w:ascii="Times New Roman" w:hAnsi="Times New Roman" w:cs="Times New Roman"/>
          <w:iCs/>
          <w:sz w:val="28"/>
          <w:szCs w:val="28"/>
          <w:lang w:val="en-US"/>
        </w:rPr>
        <w:t xml:space="preserve"> Fig. 1(b) shows a diagram of the distribution of polarization vectors of the “slow” quasi-transverse wave of sandstone sample № 1 of the studied soil </w:t>
      </w:r>
      <w:r>
        <w:rPr>
          <w:rFonts w:ascii="Times New Roman" w:hAnsi="Times New Roman" w:cs="Times New Roman"/>
          <w:iCs/>
          <w:sz w:val="28"/>
          <w:szCs w:val="28"/>
          <w:lang w:val="en-US"/>
        </w:rPr>
        <w:t>bases</w:t>
      </w:r>
      <w:r w:rsidRPr="000F6B10">
        <w:rPr>
          <w:rFonts w:ascii="Times New Roman" w:hAnsi="Times New Roman" w:cs="Times New Roman"/>
          <w:iCs/>
          <w:sz w:val="28"/>
          <w:szCs w:val="28"/>
          <w:lang w:val="en-US"/>
        </w:rPr>
        <w:t xml:space="preserve">. Based on the data obtained when constructing these stereo projections and diagrams, a stereo projection of the </w:t>
      </w:r>
      <w:r w:rsidR="003D73AB" w:rsidRPr="000F6B10">
        <w:rPr>
          <w:rFonts w:ascii="Times New Roman" w:hAnsi="Times New Roman" w:cs="Times New Roman"/>
          <w:iCs/>
          <w:sz w:val="28"/>
          <w:szCs w:val="28"/>
          <w:lang w:val="en-US"/>
        </w:rPr>
        <w:t xml:space="preserve">deviation </w:t>
      </w:r>
      <w:r w:rsidRPr="000F6B10">
        <w:rPr>
          <w:rFonts w:ascii="Times New Roman" w:hAnsi="Times New Roman" w:cs="Times New Roman"/>
          <w:iCs/>
          <w:sz w:val="28"/>
          <w:szCs w:val="28"/>
          <w:lang w:val="en-US"/>
        </w:rPr>
        <w:t xml:space="preserve">angle of the </w:t>
      </w:r>
      <w:r w:rsidRPr="000F6B10">
        <w:rPr>
          <w:rFonts w:ascii="Times New Roman" w:hAnsi="Times New Roman" w:cs="Times New Roman"/>
          <w:iCs/>
          <w:sz w:val="28"/>
          <w:szCs w:val="28"/>
          <w:lang w:val="en-US"/>
        </w:rPr>
        <w:lastRenderedPageBreak/>
        <w:t xml:space="preserve">elastic displacement vector from the direction of the wave normal </w:t>
      </w:r>
      <m:oMath>
        <m:d>
          <m:dPr>
            <m:ctrlPr>
              <w:rPr>
                <w:rFonts w:ascii="Cambria Math" w:hAnsi="Cambria Math" w:cs="Times New Roman"/>
                <w:i/>
                <w:iCs/>
                <w:sz w:val="28"/>
                <w:szCs w:val="28"/>
              </w:rPr>
            </m:ctrlPr>
          </m:dPr>
          <m:e>
            <m:acc>
              <m:accPr>
                <m:chr m:val="⃗"/>
                <m:ctrlPr>
                  <w:rPr>
                    <w:rFonts w:ascii="Cambria Math" w:hAnsi="Cambria Math" w:cs="Times New Roman"/>
                    <w:i/>
                    <w:iCs/>
                    <w:sz w:val="28"/>
                    <w:szCs w:val="28"/>
                  </w:rPr>
                </m:ctrlPr>
              </m:accPr>
              <m:e>
                <m:r>
                  <w:rPr>
                    <w:rFonts w:ascii="Cambria Math" w:hAnsi="Cambria Math" w:cs="Times New Roman"/>
                    <w:sz w:val="28"/>
                    <w:szCs w:val="28"/>
                    <w:lang w:val="en-US"/>
                  </w:rPr>
                  <m:t>U</m:t>
                </m:r>
              </m:e>
            </m:acc>
            <m:r>
              <w:rPr>
                <w:rFonts w:ascii="Cambria Math" w:hAnsi="Cambria Math" w:cs="Times New Roman"/>
                <w:sz w:val="28"/>
                <w:szCs w:val="28"/>
                <w:lang w:val="en-US"/>
              </w:rPr>
              <m:t>,</m:t>
            </m:r>
            <m:acc>
              <m:accPr>
                <m:chr m:val="⃗"/>
                <m:ctrlPr>
                  <w:rPr>
                    <w:rFonts w:ascii="Cambria Math" w:hAnsi="Cambria Math" w:cs="Times New Roman"/>
                    <w:i/>
                    <w:iCs/>
                    <w:sz w:val="28"/>
                    <w:szCs w:val="28"/>
                  </w:rPr>
                </m:ctrlPr>
              </m:accPr>
              <m:e>
                <m:r>
                  <w:rPr>
                    <w:rFonts w:ascii="Cambria Math" w:hAnsi="Cambria Math" w:cs="Times New Roman"/>
                    <w:sz w:val="28"/>
                    <w:szCs w:val="28"/>
                  </w:rPr>
                  <m:t>n</m:t>
                </m:r>
              </m:e>
            </m:acc>
          </m:e>
        </m:d>
      </m:oMath>
      <w:r w:rsidRPr="000F6B10">
        <w:rPr>
          <w:rFonts w:ascii="Times New Roman" w:hAnsi="Times New Roman" w:cs="Times New Roman"/>
          <w:iCs/>
          <w:sz w:val="28"/>
          <w:szCs w:val="28"/>
          <w:lang w:val="en-US"/>
        </w:rPr>
        <w:t xml:space="preserve"> of sandstone sample </w:t>
      </w:r>
      <w:r w:rsidR="0083342A" w:rsidRPr="0083342A">
        <w:rPr>
          <w:rFonts w:ascii="Times New Roman" w:hAnsi="Times New Roman" w:cs="Times New Roman"/>
          <w:iCs/>
          <w:sz w:val="28"/>
          <w:szCs w:val="28"/>
          <w:lang w:val="en-US"/>
        </w:rPr>
        <w:t>№</w:t>
      </w:r>
      <w:r w:rsidRPr="000F6B10">
        <w:rPr>
          <w:rFonts w:ascii="Times New Roman" w:hAnsi="Times New Roman" w:cs="Times New Roman"/>
          <w:iCs/>
          <w:sz w:val="28"/>
          <w:szCs w:val="28"/>
          <w:lang w:val="en-US"/>
        </w:rPr>
        <w:t xml:space="preserve"> 1 of the studied soil </w:t>
      </w:r>
      <w:r w:rsidR="0083342A">
        <w:rPr>
          <w:rFonts w:ascii="Times New Roman" w:hAnsi="Times New Roman" w:cs="Times New Roman"/>
          <w:iCs/>
          <w:sz w:val="28"/>
          <w:szCs w:val="28"/>
          <w:lang w:val="en-US"/>
        </w:rPr>
        <w:t xml:space="preserve">bases </w:t>
      </w:r>
      <w:r w:rsidRPr="000F6B10">
        <w:rPr>
          <w:rFonts w:ascii="Times New Roman" w:hAnsi="Times New Roman" w:cs="Times New Roman"/>
          <w:iCs/>
          <w:sz w:val="28"/>
          <w:szCs w:val="28"/>
          <w:lang w:val="en-US"/>
        </w:rPr>
        <w:t>was constructed, which is shown in Fig. 1(c).</w:t>
      </w:r>
    </w:p>
    <w:p w14:paraId="2D817551" w14:textId="77777777" w:rsidR="0083342A" w:rsidRPr="000F6B10" w:rsidRDefault="0083342A" w:rsidP="008B6B36">
      <w:pPr>
        <w:spacing w:after="0" w:line="240" w:lineRule="auto"/>
        <w:contextualSpacing/>
        <w:jc w:val="both"/>
        <w:rPr>
          <w:rFonts w:ascii="Times New Roman" w:hAnsi="Times New Roman" w:cs="Times New Roman"/>
          <w:iCs/>
          <w:sz w:val="28"/>
          <w:szCs w:val="28"/>
          <w:lang w:val="en-US"/>
        </w:rPr>
      </w:pPr>
    </w:p>
    <w:tbl>
      <w:tblPr>
        <w:tblW w:w="0" w:type="auto"/>
        <w:jc w:val="center"/>
        <w:tblLayout w:type="fixed"/>
        <w:tblLook w:val="0000" w:firstRow="0" w:lastRow="0" w:firstColumn="0" w:lastColumn="0" w:noHBand="0" w:noVBand="0"/>
      </w:tblPr>
      <w:tblGrid>
        <w:gridCol w:w="3096"/>
        <w:gridCol w:w="3096"/>
        <w:gridCol w:w="3096"/>
      </w:tblGrid>
      <w:tr w:rsidR="00620C81" w:rsidRPr="00256630" w14:paraId="5E236DAC" w14:textId="77777777" w:rsidTr="00F10293">
        <w:trPr>
          <w:trHeight w:val="2353"/>
          <w:jc w:val="center"/>
        </w:trPr>
        <w:tc>
          <w:tcPr>
            <w:tcW w:w="3096" w:type="dxa"/>
            <w:vAlign w:val="center"/>
          </w:tcPr>
          <w:p w14:paraId="5A7E823C" w14:textId="77777777" w:rsidR="00620C81" w:rsidRPr="00256630" w:rsidRDefault="006845CC" w:rsidP="00620C81">
            <w:pPr>
              <w:spacing w:after="0" w:line="240" w:lineRule="auto"/>
              <w:contextualSpacing/>
              <w:jc w:val="center"/>
              <w:rPr>
                <w:rFonts w:ascii="Times New Roman" w:eastAsia="Times New Roman" w:hAnsi="Times New Roman" w:cs="Times New Roman"/>
                <w:sz w:val="28"/>
                <w:szCs w:val="28"/>
                <w:lang w:eastAsia="en-US"/>
              </w:rPr>
            </w:pPr>
            <w:r w:rsidRPr="00256630">
              <w:rPr>
                <w:noProof/>
                <w:sz w:val="28"/>
                <w:szCs w:val="28"/>
                <w:lang w:val="uk-UA" w:eastAsia="uk-UA"/>
              </w:rPr>
              <w:drawing>
                <wp:inline distT="0" distB="0" distL="0" distR="0" wp14:anchorId="0C6C03DF" wp14:editId="26DD4C58">
                  <wp:extent cx="1873250" cy="1606114"/>
                  <wp:effectExtent l="19050" t="0" r="0" b="0"/>
                  <wp:docPr id="15" name="Рисунок 20"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mp"/>
                          <pic:cNvPicPr>
                            <a:picLocks noChangeAspect="1" noChangeArrowheads="1"/>
                          </pic:cNvPicPr>
                        </pic:nvPicPr>
                        <pic:blipFill>
                          <a:blip r:embed="rId8" cstate="print"/>
                          <a:srcRect/>
                          <a:stretch>
                            <a:fillRect/>
                          </a:stretch>
                        </pic:blipFill>
                        <pic:spPr bwMode="auto">
                          <a:xfrm>
                            <a:off x="0" y="0"/>
                            <a:ext cx="1873537" cy="1606360"/>
                          </a:xfrm>
                          <a:prstGeom prst="rect">
                            <a:avLst/>
                          </a:prstGeom>
                          <a:noFill/>
                          <a:ln w="9525">
                            <a:noFill/>
                            <a:miter lim="800000"/>
                            <a:headEnd/>
                            <a:tailEnd/>
                          </a:ln>
                        </pic:spPr>
                      </pic:pic>
                    </a:graphicData>
                  </a:graphic>
                </wp:inline>
              </w:drawing>
            </w:r>
          </w:p>
        </w:tc>
        <w:tc>
          <w:tcPr>
            <w:tcW w:w="3096" w:type="dxa"/>
            <w:vAlign w:val="center"/>
          </w:tcPr>
          <w:p w14:paraId="42572185" w14:textId="77777777" w:rsidR="00620C81" w:rsidRPr="00256630" w:rsidRDefault="005962FC" w:rsidP="00620C81">
            <w:pPr>
              <w:spacing w:after="0" w:line="240" w:lineRule="auto"/>
              <w:contextualSpacing/>
              <w:jc w:val="center"/>
              <w:rPr>
                <w:rFonts w:ascii="Times New Roman" w:eastAsia="Times New Roman" w:hAnsi="Times New Roman" w:cs="Times New Roman"/>
                <w:sz w:val="28"/>
                <w:szCs w:val="28"/>
                <w:lang w:eastAsia="en-US"/>
              </w:rPr>
            </w:pPr>
            <w:r w:rsidRPr="00256630">
              <w:rPr>
                <w:noProof/>
                <w:sz w:val="28"/>
                <w:szCs w:val="28"/>
                <w:lang w:val="uk-UA" w:eastAsia="uk-UA"/>
              </w:rPr>
              <w:drawing>
                <wp:inline distT="0" distB="0" distL="0" distR="0" wp14:anchorId="12C686A4" wp14:editId="6527FDAB">
                  <wp:extent cx="1602315" cy="1592857"/>
                  <wp:effectExtent l="0" t="0" r="0" b="0"/>
                  <wp:docPr id="114" name="Рисунок 103"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emp"/>
                          <pic:cNvPicPr>
                            <a:picLocks noChangeAspect="1" noChangeArrowheads="1"/>
                          </pic:cNvPicPr>
                        </pic:nvPicPr>
                        <pic:blipFill>
                          <a:blip r:embed="rId9" cstate="print"/>
                          <a:srcRect/>
                          <a:stretch>
                            <a:fillRect/>
                          </a:stretch>
                        </pic:blipFill>
                        <pic:spPr bwMode="auto">
                          <a:xfrm>
                            <a:off x="0" y="0"/>
                            <a:ext cx="1619576" cy="1610016"/>
                          </a:xfrm>
                          <a:prstGeom prst="rect">
                            <a:avLst/>
                          </a:prstGeom>
                          <a:noFill/>
                          <a:ln w="9525">
                            <a:noFill/>
                            <a:miter lim="800000"/>
                            <a:headEnd/>
                            <a:tailEnd/>
                          </a:ln>
                        </pic:spPr>
                      </pic:pic>
                    </a:graphicData>
                  </a:graphic>
                </wp:inline>
              </w:drawing>
            </w:r>
          </w:p>
        </w:tc>
        <w:tc>
          <w:tcPr>
            <w:tcW w:w="3096" w:type="dxa"/>
            <w:vAlign w:val="center"/>
          </w:tcPr>
          <w:p w14:paraId="23ADD079" w14:textId="77777777" w:rsidR="00620C81" w:rsidRPr="00256630" w:rsidRDefault="005962FC" w:rsidP="00620C81">
            <w:pPr>
              <w:spacing w:after="0" w:line="240" w:lineRule="auto"/>
              <w:contextualSpacing/>
              <w:jc w:val="center"/>
              <w:rPr>
                <w:rFonts w:ascii="Times New Roman" w:eastAsia="Times New Roman" w:hAnsi="Times New Roman" w:cs="Times New Roman"/>
                <w:sz w:val="28"/>
                <w:szCs w:val="28"/>
                <w:lang w:eastAsia="en-US"/>
              </w:rPr>
            </w:pPr>
            <w:r w:rsidRPr="00256630">
              <w:rPr>
                <w:noProof/>
                <w:sz w:val="28"/>
                <w:szCs w:val="28"/>
                <w:lang w:val="uk-UA" w:eastAsia="uk-UA"/>
              </w:rPr>
              <w:drawing>
                <wp:inline distT="0" distB="0" distL="0" distR="0" wp14:anchorId="4A3B7CE3" wp14:editId="6732DC4A">
                  <wp:extent cx="1864788" cy="1598859"/>
                  <wp:effectExtent l="19050" t="0" r="2112" b="0"/>
                  <wp:docPr id="17" name="Рисунок 20"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mp"/>
                          <pic:cNvPicPr>
                            <a:picLocks noChangeAspect="1" noChangeArrowheads="1"/>
                          </pic:cNvPicPr>
                        </pic:nvPicPr>
                        <pic:blipFill>
                          <a:blip r:embed="rId10" cstate="print"/>
                          <a:srcRect/>
                          <a:stretch>
                            <a:fillRect/>
                          </a:stretch>
                        </pic:blipFill>
                        <pic:spPr bwMode="auto">
                          <a:xfrm>
                            <a:off x="0" y="0"/>
                            <a:ext cx="1868554" cy="1602088"/>
                          </a:xfrm>
                          <a:prstGeom prst="rect">
                            <a:avLst/>
                          </a:prstGeom>
                          <a:noFill/>
                          <a:ln w="9525">
                            <a:noFill/>
                            <a:miter lim="800000"/>
                            <a:headEnd/>
                            <a:tailEnd/>
                          </a:ln>
                        </pic:spPr>
                      </pic:pic>
                    </a:graphicData>
                  </a:graphic>
                </wp:inline>
              </w:drawing>
            </w:r>
          </w:p>
        </w:tc>
      </w:tr>
      <w:tr w:rsidR="00620C81" w:rsidRPr="00256630" w14:paraId="5F8651E8" w14:textId="77777777" w:rsidTr="00F10293">
        <w:trPr>
          <w:jc w:val="center"/>
        </w:trPr>
        <w:tc>
          <w:tcPr>
            <w:tcW w:w="3096" w:type="dxa"/>
            <w:vAlign w:val="center"/>
          </w:tcPr>
          <w:p w14:paraId="103356C6" w14:textId="77777777" w:rsidR="00620C81" w:rsidRPr="00256630" w:rsidRDefault="00620C81" w:rsidP="00620C81">
            <w:pPr>
              <w:spacing w:after="0" w:line="240" w:lineRule="auto"/>
              <w:contextualSpacing/>
              <w:jc w:val="center"/>
              <w:rPr>
                <w:rFonts w:ascii="Times New Roman" w:eastAsia="Times New Roman" w:hAnsi="Times New Roman" w:cs="Times New Roman"/>
                <w:sz w:val="28"/>
                <w:szCs w:val="28"/>
                <w:lang w:eastAsia="en-US"/>
              </w:rPr>
            </w:pPr>
            <w:r w:rsidRPr="00256630">
              <w:rPr>
                <w:rFonts w:ascii="Times New Roman" w:eastAsia="Times New Roman" w:hAnsi="Times New Roman" w:cs="Times New Roman"/>
                <w:sz w:val="28"/>
                <w:szCs w:val="28"/>
                <w:lang w:eastAsia="en-US"/>
              </w:rPr>
              <w:t>a</w:t>
            </w:r>
          </w:p>
        </w:tc>
        <w:tc>
          <w:tcPr>
            <w:tcW w:w="3096" w:type="dxa"/>
            <w:vAlign w:val="center"/>
          </w:tcPr>
          <w:p w14:paraId="1C94A400" w14:textId="77777777" w:rsidR="00620C81" w:rsidRPr="0083342A" w:rsidRDefault="0083342A" w:rsidP="00620C81">
            <w:pPr>
              <w:spacing w:after="0" w:line="240" w:lineRule="auto"/>
              <w:contextualSpacing/>
              <w:jc w:val="center"/>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b</w:t>
            </w:r>
          </w:p>
        </w:tc>
        <w:tc>
          <w:tcPr>
            <w:tcW w:w="3096" w:type="dxa"/>
            <w:vAlign w:val="center"/>
          </w:tcPr>
          <w:p w14:paraId="0D646513" w14:textId="77777777" w:rsidR="00620C81" w:rsidRPr="0083342A" w:rsidRDefault="0083342A" w:rsidP="00620C81">
            <w:pPr>
              <w:spacing w:after="0" w:line="240" w:lineRule="auto"/>
              <w:contextualSpacing/>
              <w:jc w:val="center"/>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c</w:t>
            </w:r>
          </w:p>
        </w:tc>
      </w:tr>
    </w:tbl>
    <w:p w14:paraId="2947B114" w14:textId="77777777" w:rsidR="00F4376B" w:rsidRPr="00F4376B" w:rsidRDefault="00F4376B" w:rsidP="00620C81">
      <w:pPr>
        <w:autoSpaceDE w:val="0"/>
        <w:autoSpaceDN w:val="0"/>
        <w:adjustRightInd w:val="0"/>
        <w:spacing w:after="0" w:line="240" w:lineRule="auto"/>
        <w:contextualSpacing/>
        <w:jc w:val="center"/>
        <w:rPr>
          <w:rFonts w:ascii="Times New Roman" w:hAnsi="Times New Roman" w:cs="Times New Roman"/>
          <w:sz w:val="28"/>
          <w:szCs w:val="28"/>
          <w:lang w:val="en-US"/>
        </w:rPr>
      </w:pPr>
      <w:r w:rsidRPr="00F4376B">
        <w:rPr>
          <w:rFonts w:ascii="Times New Roman" w:hAnsi="Times New Roman" w:cs="Times New Roman"/>
          <w:sz w:val="28"/>
          <w:szCs w:val="28"/>
          <w:lang w:val="en-US"/>
        </w:rPr>
        <w:t xml:space="preserve">Fig. 1 Sandstone sample № 1: a - stereo projection of </w:t>
      </w:r>
      <w:r>
        <w:rPr>
          <w:rFonts w:ascii="Times New Roman" w:hAnsi="Times New Roman" w:cs="Times New Roman"/>
          <w:sz w:val="28"/>
          <w:szCs w:val="28"/>
        </w:rPr>
        <w:t>еру</w:t>
      </w:r>
      <w:r w:rsidRPr="00F4376B">
        <w:rPr>
          <w:rFonts w:ascii="Times New Roman" w:hAnsi="Times New Roman" w:cs="Times New Roman"/>
          <w:sz w:val="28"/>
          <w:szCs w:val="28"/>
          <w:lang w:val="en-US"/>
        </w:rPr>
        <w:t xml:space="preserve"> isolines of the differential elastic anisotropy coefficient </w:t>
      </w:r>
      <w:r w:rsidRPr="00F4376B">
        <w:rPr>
          <w:rFonts w:ascii="Times New Roman" w:hAnsi="Times New Roman" w:cs="Times New Roman"/>
          <w:i/>
          <w:sz w:val="28"/>
          <w:szCs w:val="28"/>
          <w:lang w:val="en-US"/>
        </w:rPr>
        <w:t>A</w:t>
      </w:r>
      <w:r w:rsidRPr="00F4376B">
        <w:rPr>
          <w:rFonts w:ascii="Times New Roman" w:hAnsi="Times New Roman" w:cs="Times New Roman"/>
          <w:i/>
          <w:sz w:val="28"/>
          <w:szCs w:val="28"/>
          <w:vertAlign w:val="subscript"/>
          <w:lang w:val="en-US"/>
        </w:rPr>
        <w:t>d</w:t>
      </w:r>
      <w:r w:rsidRPr="00F4376B">
        <w:rPr>
          <w:rFonts w:ascii="Times New Roman" w:hAnsi="Times New Roman" w:cs="Times New Roman"/>
          <w:sz w:val="28"/>
          <w:szCs w:val="28"/>
          <w:vertAlign w:val="subscript"/>
          <w:lang w:val="en-US"/>
        </w:rPr>
        <w:t xml:space="preserve"> </w:t>
      </w:r>
      <w:r w:rsidRPr="00F4376B">
        <w:rPr>
          <w:rFonts w:ascii="Times New Roman" w:hAnsi="Times New Roman" w:cs="Times New Roman"/>
          <w:sz w:val="28"/>
          <w:szCs w:val="28"/>
          <w:lang w:val="en-US"/>
        </w:rPr>
        <w:t>(isolines - in %); b - diagram of the distribution of polarization vectors of a "slow" quasi-transverse wave; c - st</w:t>
      </w:r>
      <w:r>
        <w:rPr>
          <w:rFonts w:ascii="Times New Roman" w:hAnsi="Times New Roman" w:cs="Times New Roman"/>
          <w:sz w:val="28"/>
          <w:szCs w:val="28"/>
          <w:lang w:val="en-US"/>
        </w:rPr>
        <w:t xml:space="preserve">ereo projection of the </w:t>
      </w:r>
      <w:r w:rsidRPr="00F4376B">
        <w:rPr>
          <w:rFonts w:ascii="Times New Roman" w:hAnsi="Times New Roman" w:cs="Times New Roman"/>
          <w:sz w:val="28"/>
          <w:szCs w:val="28"/>
          <w:lang w:val="en-US"/>
        </w:rPr>
        <w:t xml:space="preserve">deviation </w:t>
      </w:r>
      <w:r>
        <w:rPr>
          <w:rFonts w:ascii="Times New Roman" w:hAnsi="Times New Roman" w:cs="Times New Roman"/>
          <w:sz w:val="28"/>
          <w:szCs w:val="28"/>
          <w:lang w:val="en-US"/>
        </w:rPr>
        <w:t>angle</w:t>
      </w:r>
      <w:r w:rsidRPr="00F4376B">
        <w:rPr>
          <w:rFonts w:ascii="Times New Roman" w:hAnsi="Times New Roman" w:cs="Times New Roman"/>
          <w:sz w:val="28"/>
          <w:szCs w:val="28"/>
          <w:lang w:val="en-US"/>
        </w:rPr>
        <w:t xml:space="preserve"> of the elastic displacement vector from the direction of the wave normal </w:t>
      </w:r>
      <m:oMath>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lang w:val="en-US"/>
                  </w:rPr>
                  <m:t>U</m:t>
                </m:r>
              </m:e>
            </m:acc>
            <m:r>
              <w:rPr>
                <w:rFonts w:ascii="Cambria Math" w:hAnsi="Cambria Math" w:cs="Times New Roman"/>
                <w:sz w:val="28"/>
                <w:szCs w:val="28"/>
                <w:lang w:val="en-US"/>
              </w:rPr>
              <m:t>,</m:t>
            </m:r>
            <m:acc>
              <m:accPr>
                <m:chr m:val="⃗"/>
                <m:ctrlPr>
                  <w:rPr>
                    <w:rFonts w:ascii="Cambria Math" w:hAnsi="Cambria Math" w:cs="Times New Roman"/>
                    <w:i/>
                    <w:sz w:val="28"/>
                    <w:szCs w:val="28"/>
                  </w:rPr>
                </m:ctrlPr>
              </m:accPr>
              <m:e>
                <m:r>
                  <w:rPr>
                    <w:rFonts w:ascii="Cambria Math" w:hAnsi="Cambria Math" w:cs="Times New Roman"/>
                    <w:sz w:val="28"/>
                    <w:szCs w:val="28"/>
                  </w:rPr>
                  <m:t>n</m:t>
                </m:r>
              </m:e>
            </m:acc>
          </m:e>
        </m:d>
      </m:oMath>
      <w:r w:rsidRPr="00F4376B">
        <w:rPr>
          <w:rFonts w:ascii="Times New Roman" w:hAnsi="Times New Roman" w:cs="Times New Roman"/>
          <w:sz w:val="28"/>
          <w:szCs w:val="28"/>
          <w:lang w:val="en-US"/>
        </w:rPr>
        <w:t xml:space="preserve"> (isolines - in degrees)</w:t>
      </w:r>
    </w:p>
    <w:p w14:paraId="3E610E0E" w14:textId="77777777" w:rsidR="00620C81" w:rsidRPr="00F4376B" w:rsidRDefault="00620C81" w:rsidP="00B73B90">
      <w:pPr>
        <w:spacing w:after="0" w:line="240" w:lineRule="auto"/>
        <w:ind w:firstLine="567"/>
        <w:contextualSpacing/>
        <w:jc w:val="both"/>
        <w:rPr>
          <w:rFonts w:ascii="Times New Roman" w:eastAsia="Times New Roman" w:hAnsi="Times New Roman" w:cs="Times New Roman"/>
          <w:sz w:val="28"/>
          <w:szCs w:val="28"/>
          <w:lang w:val="en-US" w:eastAsia="en-US"/>
        </w:rPr>
      </w:pPr>
    </w:p>
    <w:p w14:paraId="3817A02C" w14:textId="4B8240B2" w:rsidR="00F4376B" w:rsidRDefault="00F4376B" w:rsidP="00624F66">
      <w:pPr>
        <w:spacing w:after="0" w:line="240" w:lineRule="auto"/>
        <w:ind w:firstLine="567"/>
        <w:contextualSpacing/>
        <w:jc w:val="both"/>
        <w:rPr>
          <w:rFonts w:ascii="Times New Roman" w:hAnsi="Times New Roman" w:cs="Times New Roman"/>
          <w:position w:val="-16"/>
          <w:sz w:val="28"/>
          <w:szCs w:val="28"/>
          <w:lang w:val="en-US"/>
        </w:rPr>
      </w:pPr>
      <w:r w:rsidRPr="00F4376B">
        <w:rPr>
          <w:rFonts w:ascii="Times New Roman" w:hAnsi="Times New Roman" w:cs="Times New Roman"/>
          <w:position w:val="-16"/>
          <w:sz w:val="28"/>
          <w:szCs w:val="28"/>
          <w:lang w:val="en-US"/>
        </w:rPr>
        <w:t>The value of the elastic anisotropy coefficient varies from 0</w:t>
      </w:r>
      <w:proofErr w:type="gramStart"/>
      <w:r w:rsidR="00F3393C">
        <w:rPr>
          <w:rFonts w:ascii="Times New Roman" w:hAnsi="Times New Roman" w:cs="Times New Roman"/>
          <w:position w:val="-16"/>
          <w:sz w:val="28"/>
          <w:szCs w:val="28"/>
          <w:lang w:val="en-US"/>
        </w:rPr>
        <w:t>,</w:t>
      </w:r>
      <w:r w:rsidRPr="00F4376B">
        <w:rPr>
          <w:rFonts w:ascii="Times New Roman" w:hAnsi="Times New Roman" w:cs="Times New Roman"/>
          <w:position w:val="-16"/>
          <w:sz w:val="28"/>
          <w:szCs w:val="28"/>
          <w:lang w:val="en-US"/>
        </w:rPr>
        <w:t>48</w:t>
      </w:r>
      <w:proofErr w:type="gramEnd"/>
      <w:r w:rsidRPr="00F4376B">
        <w:rPr>
          <w:rFonts w:ascii="Times New Roman" w:hAnsi="Times New Roman" w:cs="Times New Roman"/>
          <w:position w:val="-16"/>
          <w:sz w:val="28"/>
          <w:szCs w:val="28"/>
          <w:lang w:val="en-US"/>
        </w:rPr>
        <w:t>% to 11</w:t>
      </w:r>
      <w:r w:rsidR="00F3393C">
        <w:rPr>
          <w:rFonts w:ascii="Times New Roman" w:hAnsi="Times New Roman" w:cs="Times New Roman"/>
          <w:position w:val="-16"/>
          <w:sz w:val="28"/>
          <w:szCs w:val="28"/>
          <w:lang w:val="en-US"/>
        </w:rPr>
        <w:t>,</w:t>
      </w:r>
      <w:r w:rsidRPr="00F4376B">
        <w:rPr>
          <w:rFonts w:ascii="Times New Roman" w:hAnsi="Times New Roman" w:cs="Times New Roman"/>
          <w:position w:val="-16"/>
          <w:sz w:val="28"/>
          <w:szCs w:val="28"/>
          <w:lang w:val="en-US"/>
        </w:rPr>
        <w:t xml:space="preserve">23%. A particularly important factor determining the value of the elastic anisotropy coefficient is the spatial coincidence of the orientations of structural elements, primarily the crystallographic orientation, </w:t>
      </w:r>
      <w:proofErr w:type="gramStart"/>
      <w:r w:rsidRPr="00F4376B">
        <w:rPr>
          <w:rFonts w:ascii="Times New Roman" w:hAnsi="Times New Roman" w:cs="Times New Roman"/>
          <w:position w:val="-16"/>
          <w:sz w:val="28"/>
          <w:szCs w:val="28"/>
          <w:lang w:val="en-US"/>
        </w:rPr>
        <w:t>the</w:t>
      </w:r>
      <w:proofErr w:type="gramEnd"/>
      <w:r w:rsidRPr="00F4376B">
        <w:rPr>
          <w:rFonts w:ascii="Times New Roman" w:hAnsi="Times New Roman" w:cs="Times New Roman"/>
          <w:position w:val="-16"/>
          <w:sz w:val="28"/>
          <w:szCs w:val="28"/>
          <w:lang w:val="en-US"/>
        </w:rPr>
        <w:t xml:space="preserve"> orientation of </w:t>
      </w:r>
      <w:r w:rsidR="009964E7" w:rsidRPr="00F4376B">
        <w:rPr>
          <w:rFonts w:ascii="Times New Roman" w:hAnsi="Times New Roman" w:cs="Times New Roman"/>
          <w:position w:val="-16"/>
          <w:sz w:val="28"/>
          <w:szCs w:val="28"/>
          <w:lang w:val="en-US"/>
        </w:rPr>
        <w:t xml:space="preserve">sandstone </w:t>
      </w:r>
      <w:r w:rsidRPr="00F4376B">
        <w:rPr>
          <w:rFonts w:ascii="Times New Roman" w:hAnsi="Times New Roman" w:cs="Times New Roman"/>
          <w:position w:val="-16"/>
          <w:sz w:val="28"/>
          <w:szCs w:val="28"/>
          <w:lang w:val="en-US"/>
        </w:rPr>
        <w:t xml:space="preserve">grains </w:t>
      </w:r>
      <w:r w:rsidR="00624F66">
        <w:rPr>
          <w:rFonts w:ascii="Times New Roman" w:hAnsi="Times New Roman" w:cs="Times New Roman"/>
          <w:position w:val="-16"/>
          <w:sz w:val="28"/>
          <w:szCs w:val="28"/>
          <w:lang w:val="en-US"/>
        </w:rPr>
        <w:t xml:space="preserve">by </w:t>
      </w:r>
      <w:r w:rsidRPr="00F4376B">
        <w:rPr>
          <w:rFonts w:ascii="Times New Roman" w:hAnsi="Times New Roman" w:cs="Times New Roman"/>
          <w:position w:val="-16"/>
          <w:sz w:val="28"/>
          <w:szCs w:val="28"/>
          <w:lang w:val="en-US"/>
        </w:rPr>
        <w:t xml:space="preserve">shape and the directions of </w:t>
      </w:r>
      <w:proofErr w:type="spellStart"/>
      <w:r w:rsidRPr="00F4376B">
        <w:rPr>
          <w:rFonts w:ascii="Times New Roman" w:hAnsi="Times New Roman" w:cs="Times New Roman"/>
          <w:position w:val="-16"/>
          <w:sz w:val="28"/>
          <w:szCs w:val="28"/>
          <w:lang w:val="en-US"/>
        </w:rPr>
        <w:t>microcrack</w:t>
      </w:r>
      <w:proofErr w:type="spellEnd"/>
      <w:r w:rsidRPr="00F4376B">
        <w:rPr>
          <w:rFonts w:ascii="Times New Roman" w:hAnsi="Times New Roman" w:cs="Times New Roman"/>
          <w:position w:val="-16"/>
          <w:sz w:val="28"/>
          <w:szCs w:val="28"/>
          <w:lang w:val="en-US"/>
        </w:rPr>
        <w:t xml:space="preserve"> development. The deviation of the elastic displacement vector from the direction of the wave normal varies from 0</w:t>
      </w:r>
      <w:proofErr w:type="gramStart"/>
      <w:r w:rsidR="00F3393C">
        <w:rPr>
          <w:rFonts w:ascii="Times New Roman" w:hAnsi="Times New Roman" w:cs="Times New Roman"/>
          <w:position w:val="-16"/>
          <w:sz w:val="28"/>
          <w:szCs w:val="28"/>
          <w:lang w:val="en-US"/>
        </w:rPr>
        <w:t>,</w:t>
      </w:r>
      <w:r w:rsidRPr="00F4376B">
        <w:rPr>
          <w:rFonts w:ascii="Times New Roman" w:hAnsi="Times New Roman" w:cs="Times New Roman"/>
          <w:position w:val="-16"/>
          <w:sz w:val="28"/>
          <w:szCs w:val="28"/>
          <w:lang w:val="en-US"/>
        </w:rPr>
        <w:t>44</w:t>
      </w:r>
      <w:proofErr w:type="gramEnd"/>
      <w:r w:rsidRPr="00F4376B">
        <w:rPr>
          <w:rFonts w:ascii="Times New Roman" w:hAnsi="Times New Roman" w:cs="Times New Roman"/>
          <w:position w:val="-16"/>
          <w:sz w:val="28"/>
          <w:szCs w:val="28"/>
          <w:lang w:val="en-US"/>
        </w:rPr>
        <w:t>° to 10</w:t>
      </w:r>
      <w:r w:rsidR="00F3393C">
        <w:rPr>
          <w:rFonts w:ascii="Times New Roman" w:hAnsi="Times New Roman" w:cs="Times New Roman"/>
          <w:position w:val="-16"/>
          <w:sz w:val="28"/>
          <w:szCs w:val="28"/>
          <w:lang w:val="en-US"/>
        </w:rPr>
        <w:t>,</w:t>
      </w:r>
      <w:r w:rsidRPr="00F4376B">
        <w:rPr>
          <w:rFonts w:ascii="Times New Roman" w:hAnsi="Times New Roman" w:cs="Times New Roman"/>
          <w:position w:val="-16"/>
          <w:sz w:val="28"/>
          <w:szCs w:val="28"/>
          <w:lang w:val="en-US"/>
        </w:rPr>
        <w:t xml:space="preserve">63°. Fig. 2(a) shows a stereo projection of the differential elastic anisotropy coefficient </w:t>
      </w:r>
      <w:r w:rsidRPr="00624F66">
        <w:rPr>
          <w:rFonts w:ascii="Times New Roman" w:hAnsi="Times New Roman" w:cs="Times New Roman"/>
          <w:i/>
          <w:position w:val="-16"/>
          <w:sz w:val="28"/>
          <w:szCs w:val="28"/>
          <w:lang w:val="en-US"/>
        </w:rPr>
        <w:t>A</w:t>
      </w:r>
      <w:r w:rsidRPr="00624F66">
        <w:rPr>
          <w:rFonts w:ascii="Times New Roman" w:hAnsi="Times New Roman" w:cs="Times New Roman"/>
          <w:i/>
          <w:position w:val="-16"/>
          <w:sz w:val="28"/>
          <w:szCs w:val="28"/>
          <w:vertAlign w:val="subscript"/>
          <w:lang w:val="en-US"/>
        </w:rPr>
        <w:t>d</w:t>
      </w:r>
      <w:r w:rsidRPr="00F4376B">
        <w:rPr>
          <w:rFonts w:ascii="Times New Roman" w:hAnsi="Times New Roman" w:cs="Times New Roman"/>
          <w:position w:val="-16"/>
          <w:sz w:val="28"/>
          <w:szCs w:val="28"/>
          <w:lang w:val="en-US"/>
        </w:rPr>
        <w:t xml:space="preserve"> of sandstone sample </w:t>
      </w:r>
      <w:r w:rsidR="00624F66" w:rsidRPr="00624F66">
        <w:rPr>
          <w:rFonts w:ascii="Times New Roman" w:hAnsi="Times New Roman" w:cs="Times New Roman"/>
          <w:position w:val="-16"/>
          <w:sz w:val="28"/>
          <w:szCs w:val="28"/>
          <w:lang w:val="en-US"/>
        </w:rPr>
        <w:t xml:space="preserve">№ </w:t>
      </w:r>
      <w:r w:rsidRPr="00F4376B">
        <w:rPr>
          <w:rFonts w:ascii="Times New Roman" w:hAnsi="Times New Roman" w:cs="Times New Roman"/>
          <w:position w:val="-16"/>
          <w:sz w:val="28"/>
          <w:szCs w:val="28"/>
          <w:lang w:val="en-US"/>
        </w:rPr>
        <w:t xml:space="preserve">2 of the studied soil bases. Fig. 2(b) shows a diagram of the distribution of polarization vectors of the “slow” quasi-transverse wave of sandstone sample </w:t>
      </w:r>
      <w:r w:rsidR="00624F66" w:rsidRPr="00624F66">
        <w:rPr>
          <w:rFonts w:ascii="Times New Roman" w:hAnsi="Times New Roman" w:cs="Times New Roman"/>
          <w:position w:val="-16"/>
          <w:sz w:val="28"/>
          <w:szCs w:val="28"/>
          <w:lang w:val="en-US"/>
        </w:rPr>
        <w:t>№</w:t>
      </w:r>
      <w:r w:rsidRPr="00F4376B">
        <w:rPr>
          <w:rFonts w:ascii="Times New Roman" w:hAnsi="Times New Roman" w:cs="Times New Roman"/>
          <w:position w:val="-16"/>
          <w:sz w:val="28"/>
          <w:szCs w:val="28"/>
          <w:lang w:val="en-US"/>
        </w:rPr>
        <w:t xml:space="preserve"> 2 of the studied soil bases. Based on the data obtained when constructing these stereo projections and diagram, a stereo projection of the deviation</w:t>
      </w:r>
      <w:r w:rsidR="00624F66" w:rsidRPr="00624F66">
        <w:rPr>
          <w:rFonts w:ascii="Times New Roman" w:hAnsi="Times New Roman" w:cs="Times New Roman"/>
          <w:position w:val="-16"/>
          <w:sz w:val="28"/>
          <w:szCs w:val="28"/>
          <w:lang w:val="en-US"/>
        </w:rPr>
        <w:t xml:space="preserve"> </w:t>
      </w:r>
      <w:r w:rsidR="00624F66" w:rsidRPr="00F4376B">
        <w:rPr>
          <w:rFonts w:ascii="Times New Roman" w:hAnsi="Times New Roman" w:cs="Times New Roman"/>
          <w:position w:val="-16"/>
          <w:sz w:val="28"/>
          <w:szCs w:val="28"/>
          <w:lang w:val="en-US"/>
        </w:rPr>
        <w:t>angle</w:t>
      </w:r>
      <w:r w:rsidRPr="00F4376B">
        <w:rPr>
          <w:rFonts w:ascii="Times New Roman" w:hAnsi="Times New Roman" w:cs="Times New Roman"/>
          <w:position w:val="-16"/>
          <w:sz w:val="28"/>
          <w:szCs w:val="28"/>
          <w:lang w:val="en-US"/>
        </w:rPr>
        <w:t xml:space="preserve"> of the elastic displacement vector from the direction of the wave normal </w:t>
      </w:r>
      <m:oMath>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U</m:t>
                </m:r>
              </m:e>
            </m:acc>
            <m:r>
              <w:rPr>
                <w:rFonts w:ascii="Cambria Math" w:hAnsi="Cambria Math" w:cs="Times New Roman"/>
                <w:sz w:val="28"/>
                <w:szCs w:val="28"/>
                <w:lang w:val="en-US"/>
              </w:rPr>
              <m:t>,</m:t>
            </m:r>
            <m:acc>
              <m:accPr>
                <m:chr m:val="⃗"/>
                <m:ctrlPr>
                  <w:rPr>
                    <w:rFonts w:ascii="Cambria Math" w:hAnsi="Cambria Math" w:cs="Times New Roman"/>
                    <w:i/>
                    <w:sz w:val="28"/>
                    <w:szCs w:val="28"/>
                  </w:rPr>
                </m:ctrlPr>
              </m:accPr>
              <m:e>
                <m:r>
                  <w:rPr>
                    <w:rFonts w:ascii="Cambria Math" w:hAnsi="Cambria Math" w:cs="Times New Roman"/>
                    <w:sz w:val="28"/>
                    <w:szCs w:val="28"/>
                  </w:rPr>
                  <m:t>n</m:t>
                </m:r>
              </m:e>
            </m:acc>
          </m:e>
        </m:d>
      </m:oMath>
      <w:r w:rsidR="00624F66" w:rsidRPr="00624F66">
        <w:rPr>
          <w:rFonts w:ascii="Times New Roman" w:hAnsi="Times New Roman" w:cs="Times New Roman"/>
          <w:sz w:val="28"/>
          <w:szCs w:val="28"/>
          <w:lang w:val="en-US"/>
        </w:rPr>
        <w:t xml:space="preserve"> </w:t>
      </w:r>
      <w:r w:rsidRPr="00F4376B">
        <w:rPr>
          <w:rFonts w:ascii="Times New Roman" w:hAnsi="Times New Roman" w:cs="Times New Roman"/>
          <w:position w:val="-16"/>
          <w:sz w:val="28"/>
          <w:szCs w:val="28"/>
          <w:lang w:val="en-US"/>
        </w:rPr>
        <w:t xml:space="preserve">of the sandstone sample </w:t>
      </w:r>
      <w:r w:rsidR="00624F66" w:rsidRPr="00624F66">
        <w:rPr>
          <w:rFonts w:ascii="Times New Roman" w:hAnsi="Times New Roman" w:cs="Times New Roman"/>
          <w:position w:val="-16"/>
          <w:sz w:val="28"/>
          <w:szCs w:val="28"/>
          <w:lang w:val="en-US"/>
        </w:rPr>
        <w:t>№</w:t>
      </w:r>
      <w:r w:rsidRPr="00F4376B">
        <w:rPr>
          <w:rFonts w:ascii="Times New Roman" w:hAnsi="Times New Roman" w:cs="Times New Roman"/>
          <w:position w:val="-16"/>
          <w:sz w:val="28"/>
          <w:szCs w:val="28"/>
          <w:lang w:val="en-US"/>
        </w:rPr>
        <w:t xml:space="preserve"> 2 of the studied soil </w:t>
      </w:r>
      <w:r w:rsidR="00624F66">
        <w:rPr>
          <w:rFonts w:ascii="Times New Roman" w:hAnsi="Times New Roman" w:cs="Times New Roman"/>
          <w:position w:val="-16"/>
          <w:sz w:val="28"/>
          <w:szCs w:val="28"/>
          <w:lang w:val="en-US"/>
        </w:rPr>
        <w:t xml:space="preserve">bases </w:t>
      </w:r>
      <w:r w:rsidRPr="00F4376B">
        <w:rPr>
          <w:rFonts w:ascii="Times New Roman" w:hAnsi="Times New Roman" w:cs="Times New Roman"/>
          <w:position w:val="-16"/>
          <w:sz w:val="28"/>
          <w:szCs w:val="28"/>
          <w:lang w:val="en-US"/>
        </w:rPr>
        <w:t>was constructed, which is shown in Fig. 2(c). The value of the elastic anisotropy coefficient varies from 1</w:t>
      </w:r>
      <w:proofErr w:type="gramStart"/>
      <w:r w:rsidR="00F3393C">
        <w:rPr>
          <w:rFonts w:ascii="Times New Roman" w:hAnsi="Times New Roman" w:cs="Times New Roman"/>
          <w:position w:val="-16"/>
          <w:sz w:val="28"/>
          <w:szCs w:val="28"/>
          <w:lang w:val="en-US"/>
        </w:rPr>
        <w:t>,</w:t>
      </w:r>
      <w:r w:rsidRPr="00F4376B">
        <w:rPr>
          <w:rFonts w:ascii="Times New Roman" w:hAnsi="Times New Roman" w:cs="Times New Roman"/>
          <w:position w:val="-16"/>
          <w:sz w:val="28"/>
          <w:szCs w:val="28"/>
          <w:lang w:val="en-US"/>
        </w:rPr>
        <w:t>67</w:t>
      </w:r>
      <w:proofErr w:type="gramEnd"/>
      <w:r w:rsidRPr="00F4376B">
        <w:rPr>
          <w:rFonts w:ascii="Times New Roman" w:hAnsi="Times New Roman" w:cs="Times New Roman"/>
          <w:position w:val="-16"/>
          <w:sz w:val="28"/>
          <w:szCs w:val="28"/>
          <w:lang w:val="en-US"/>
        </w:rPr>
        <w:t>% to 62</w:t>
      </w:r>
      <w:r w:rsidR="00F3393C">
        <w:rPr>
          <w:rFonts w:ascii="Times New Roman" w:hAnsi="Times New Roman" w:cs="Times New Roman"/>
          <w:position w:val="-16"/>
          <w:sz w:val="28"/>
          <w:szCs w:val="28"/>
          <w:lang w:val="en-US"/>
        </w:rPr>
        <w:t>,</w:t>
      </w:r>
      <w:r w:rsidRPr="00F4376B">
        <w:rPr>
          <w:rFonts w:ascii="Times New Roman" w:hAnsi="Times New Roman" w:cs="Times New Roman"/>
          <w:position w:val="-16"/>
          <w:sz w:val="28"/>
          <w:szCs w:val="28"/>
          <w:lang w:val="en-US"/>
        </w:rPr>
        <w:t>73%. The value of the deviation of the elastic displacement vector from the direction of the wave normal varies from 0.47° to 95</w:t>
      </w:r>
      <w:proofErr w:type="gramStart"/>
      <w:r w:rsidR="00F3393C">
        <w:rPr>
          <w:rFonts w:ascii="Times New Roman" w:hAnsi="Times New Roman" w:cs="Times New Roman"/>
          <w:position w:val="-16"/>
          <w:sz w:val="28"/>
          <w:szCs w:val="28"/>
          <w:lang w:val="en-US"/>
        </w:rPr>
        <w:t>,</w:t>
      </w:r>
      <w:r w:rsidRPr="00F4376B">
        <w:rPr>
          <w:rFonts w:ascii="Times New Roman" w:hAnsi="Times New Roman" w:cs="Times New Roman"/>
          <w:position w:val="-16"/>
          <w:sz w:val="28"/>
          <w:szCs w:val="28"/>
          <w:lang w:val="en-US"/>
        </w:rPr>
        <w:t>46</w:t>
      </w:r>
      <w:proofErr w:type="gramEnd"/>
      <w:r w:rsidRPr="00F4376B">
        <w:rPr>
          <w:rFonts w:ascii="Times New Roman" w:hAnsi="Times New Roman" w:cs="Times New Roman"/>
          <w:position w:val="-16"/>
          <w:sz w:val="28"/>
          <w:szCs w:val="28"/>
          <w:lang w:val="en-US"/>
        </w:rPr>
        <w:t>°.</w:t>
      </w:r>
    </w:p>
    <w:p w14:paraId="7D688109" w14:textId="77777777" w:rsidR="00F4376B" w:rsidRPr="00F4376B" w:rsidRDefault="00F4376B" w:rsidP="0039416B">
      <w:pPr>
        <w:spacing w:after="0" w:line="240" w:lineRule="auto"/>
        <w:ind w:firstLine="567"/>
        <w:contextualSpacing/>
        <w:jc w:val="both"/>
        <w:rPr>
          <w:rFonts w:ascii="Times New Roman" w:hAnsi="Times New Roman" w:cs="Times New Roman"/>
          <w:position w:val="-16"/>
          <w:sz w:val="28"/>
          <w:szCs w:val="28"/>
          <w:lang w:val="en-US"/>
        </w:rPr>
      </w:pPr>
    </w:p>
    <w:tbl>
      <w:tblPr>
        <w:tblW w:w="0" w:type="auto"/>
        <w:jc w:val="center"/>
        <w:tblLayout w:type="fixed"/>
        <w:tblLook w:val="0000" w:firstRow="0" w:lastRow="0" w:firstColumn="0" w:lastColumn="0" w:noHBand="0" w:noVBand="0"/>
      </w:tblPr>
      <w:tblGrid>
        <w:gridCol w:w="3096"/>
        <w:gridCol w:w="3096"/>
        <w:gridCol w:w="3096"/>
      </w:tblGrid>
      <w:tr w:rsidR="005E3E0A" w:rsidRPr="00256630" w14:paraId="110FA23D" w14:textId="77777777" w:rsidTr="00F10293">
        <w:trPr>
          <w:trHeight w:val="2353"/>
          <w:jc w:val="center"/>
        </w:trPr>
        <w:tc>
          <w:tcPr>
            <w:tcW w:w="3096" w:type="dxa"/>
            <w:vAlign w:val="center"/>
          </w:tcPr>
          <w:p w14:paraId="2D2B3A4B" w14:textId="77777777" w:rsidR="005E3E0A" w:rsidRPr="00256630" w:rsidRDefault="00463D4F" w:rsidP="00C77909">
            <w:pPr>
              <w:spacing w:after="0" w:line="240" w:lineRule="auto"/>
              <w:contextualSpacing/>
              <w:jc w:val="center"/>
              <w:rPr>
                <w:rFonts w:ascii="Times New Roman" w:eastAsia="Times New Roman" w:hAnsi="Times New Roman" w:cs="Times New Roman"/>
                <w:sz w:val="28"/>
                <w:szCs w:val="28"/>
                <w:lang w:eastAsia="en-US"/>
              </w:rPr>
            </w:pPr>
            <w:r w:rsidRPr="00256630">
              <w:rPr>
                <w:noProof/>
                <w:sz w:val="28"/>
                <w:szCs w:val="28"/>
                <w:lang w:val="uk-UA" w:eastAsia="uk-UA"/>
              </w:rPr>
              <w:drawing>
                <wp:inline distT="0" distB="0" distL="0" distR="0" wp14:anchorId="2539FC32" wp14:editId="3C8CC090">
                  <wp:extent cx="1854873" cy="1612900"/>
                  <wp:effectExtent l="19050" t="0" r="0" b="0"/>
                  <wp:docPr id="28" name="Рисунок 29"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mp"/>
                          <pic:cNvPicPr>
                            <a:picLocks noChangeAspect="1" noChangeArrowheads="1"/>
                          </pic:cNvPicPr>
                        </pic:nvPicPr>
                        <pic:blipFill>
                          <a:blip r:embed="rId11" cstate="print"/>
                          <a:srcRect/>
                          <a:stretch>
                            <a:fillRect/>
                          </a:stretch>
                        </pic:blipFill>
                        <pic:spPr bwMode="auto">
                          <a:xfrm>
                            <a:off x="0" y="0"/>
                            <a:ext cx="1858674" cy="1616205"/>
                          </a:xfrm>
                          <a:prstGeom prst="rect">
                            <a:avLst/>
                          </a:prstGeom>
                          <a:noFill/>
                          <a:ln w="9525">
                            <a:noFill/>
                            <a:miter lim="800000"/>
                            <a:headEnd/>
                            <a:tailEnd/>
                          </a:ln>
                        </pic:spPr>
                      </pic:pic>
                    </a:graphicData>
                  </a:graphic>
                </wp:inline>
              </w:drawing>
            </w:r>
          </w:p>
        </w:tc>
        <w:tc>
          <w:tcPr>
            <w:tcW w:w="3096" w:type="dxa"/>
            <w:vAlign w:val="center"/>
          </w:tcPr>
          <w:p w14:paraId="6E682B2E" w14:textId="77777777" w:rsidR="005E3E0A" w:rsidRPr="00256630" w:rsidRDefault="00463D4F" w:rsidP="00C77909">
            <w:pPr>
              <w:spacing w:after="0" w:line="240" w:lineRule="auto"/>
              <w:contextualSpacing/>
              <w:jc w:val="center"/>
              <w:rPr>
                <w:rFonts w:ascii="Times New Roman" w:eastAsia="Times New Roman" w:hAnsi="Times New Roman" w:cs="Times New Roman"/>
                <w:sz w:val="28"/>
                <w:szCs w:val="28"/>
                <w:lang w:eastAsia="en-US"/>
              </w:rPr>
            </w:pPr>
            <w:r w:rsidRPr="00256630">
              <w:rPr>
                <w:noProof/>
                <w:sz w:val="28"/>
                <w:szCs w:val="28"/>
                <w:lang w:val="uk-UA" w:eastAsia="uk-UA"/>
              </w:rPr>
              <w:drawing>
                <wp:inline distT="0" distB="0" distL="0" distR="0" wp14:anchorId="7EC42934" wp14:editId="466DA860">
                  <wp:extent cx="1594089" cy="1584679"/>
                  <wp:effectExtent l="0" t="0" r="0" b="0"/>
                  <wp:docPr id="127" name="Рисунок 127"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emp"/>
                          <pic:cNvPicPr>
                            <a:picLocks noChangeAspect="1" noChangeArrowheads="1"/>
                          </pic:cNvPicPr>
                        </pic:nvPicPr>
                        <pic:blipFill>
                          <a:blip r:embed="rId12" cstate="print"/>
                          <a:srcRect/>
                          <a:stretch>
                            <a:fillRect/>
                          </a:stretch>
                        </pic:blipFill>
                        <pic:spPr bwMode="auto">
                          <a:xfrm>
                            <a:off x="0" y="0"/>
                            <a:ext cx="1604834" cy="1595361"/>
                          </a:xfrm>
                          <a:prstGeom prst="rect">
                            <a:avLst/>
                          </a:prstGeom>
                          <a:noFill/>
                          <a:ln w="9525">
                            <a:noFill/>
                            <a:miter lim="800000"/>
                            <a:headEnd/>
                            <a:tailEnd/>
                          </a:ln>
                        </pic:spPr>
                      </pic:pic>
                    </a:graphicData>
                  </a:graphic>
                </wp:inline>
              </w:drawing>
            </w:r>
          </w:p>
        </w:tc>
        <w:tc>
          <w:tcPr>
            <w:tcW w:w="3096" w:type="dxa"/>
            <w:vAlign w:val="center"/>
          </w:tcPr>
          <w:p w14:paraId="2D4D7F0B" w14:textId="77777777" w:rsidR="005E3E0A" w:rsidRPr="00256630" w:rsidRDefault="00463D4F" w:rsidP="00C77909">
            <w:pPr>
              <w:spacing w:after="0" w:line="240" w:lineRule="auto"/>
              <w:contextualSpacing/>
              <w:jc w:val="center"/>
              <w:rPr>
                <w:rFonts w:ascii="Times New Roman" w:eastAsia="Times New Roman" w:hAnsi="Times New Roman" w:cs="Times New Roman"/>
                <w:sz w:val="28"/>
                <w:szCs w:val="28"/>
                <w:lang w:eastAsia="en-US"/>
              </w:rPr>
            </w:pPr>
            <w:r w:rsidRPr="00256630">
              <w:rPr>
                <w:noProof/>
                <w:sz w:val="28"/>
                <w:szCs w:val="28"/>
                <w:lang w:val="uk-UA" w:eastAsia="uk-UA"/>
              </w:rPr>
              <w:drawing>
                <wp:inline distT="0" distB="0" distL="0" distR="0" wp14:anchorId="77E147B5" wp14:editId="1888ECFB">
                  <wp:extent cx="1860550" cy="1617836"/>
                  <wp:effectExtent l="19050" t="0" r="6350" b="0"/>
                  <wp:docPr id="45" name="Рисунок 35"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emp"/>
                          <pic:cNvPicPr>
                            <a:picLocks noChangeAspect="1" noChangeArrowheads="1"/>
                          </pic:cNvPicPr>
                        </pic:nvPicPr>
                        <pic:blipFill>
                          <a:blip r:embed="rId13" cstate="print"/>
                          <a:srcRect/>
                          <a:stretch>
                            <a:fillRect/>
                          </a:stretch>
                        </pic:blipFill>
                        <pic:spPr bwMode="auto">
                          <a:xfrm>
                            <a:off x="0" y="0"/>
                            <a:ext cx="1861736" cy="1618867"/>
                          </a:xfrm>
                          <a:prstGeom prst="rect">
                            <a:avLst/>
                          </a:prstGeom>
                          <a:noFill/>
                          <a:ln w="9525">
                            <a:noFill/>
                            <a:miter lim="800000"/>
                            <a:headEnd/>
                            <a:tailEnd/>
                          </a:ln>
                        </pic:spPr>
                      </pic:pic>
                    </a:graphicData>
                  </a:graphic>
                </wp:inline>
              </w:drawing>
            </w:r>
          </w:p>
        </w:tc>
      </w:tr>
      <w:tr w:rsidR="005E3E0A" w:rsidRPr="00256630" w14:paraId="79559E74" w14:textId="77777777" w:rsidTr="00F10293">
        <w:trPr>
          <w:jc w:val="center"/>
        </w:trPr>
        <w:tc>
          <w:tcPr>
            <w:tcW w:w="3096" w:type="dxa"/>
            <w:vAlign w:val="center"/>
          </w:tcPr>
          <w:p w14:paraId="1FCFBE73" w14:textId="77777777" w:rsidR="005E3E0A" w:rsidRPr="00256630" w:rsidRDefault="005E3E0A" w:rsidP="00C77909">
            <w:pPr>
              <w:spacing w:after="0" w:line="240" w:lineRule="auto"/>
              <w:contextualSpacing/>
              <w:jc w:val="center"/>
              <w:rPr>
                <w:rFonts w:ascii="Times New Roman" w:eastAsia="Times New Roman" w:hAnsi="Times New Roman" w:cs="Times New Roman"/>
                <w:sz w:val="28"/>
                <w:szCs w:val="28"/>
                <w:lang w:eastAsia="en-US"/>
              </w:rPr>
            </w:pPr>
            <w:r w:rsidRPr="00256630">
              <w:rPr>
                <w:rFonts w:ascii="Times New Roman" w:eastAsia="Times New Roman" w:hAnsi="Times New Roman" w:cs="Times New Roman"/>
                <w:sz w:val="28"/>
                <w:szCs w:val="28"/>
                <w:lang w:eastAsia="en-US"/>
              </w:rPr>
              <w:t>a</w:t>
            </w:r>
          </w:p>
        </w:tc>
        <w:tc>
          <w:tcPr>
            <w:tcW w:w="3096" w:type="dxa"/>
            <w:vAlign w:val="center"/>
          </w:tcPr>
          <w:p w14:paraId="7FCA15C5" w14:textId="07C78CCE" w:rsidR="005E3E0A" w:rsidRPr="00F3393C" w:rsidRDefault="00F3393C" w:rsidP="00C77909">
            <w:pPr>
              <w:spacing w:after="0" w:line="240" w:lineRule="auto"/>
              <w:contextualSpacing/>
              <w:jc w:val="center"/>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b</w:t>
            </w:r>
          </w:p>
        </w:tc>
        <w:tc>
          <w:tcPr>
            <w:tcW w:w="3096" w:type="dxa"/>
            <w:vAlign w:val="center"/>
          </w:tcPr>
          <w:p w14:paraId="06B21829" w14:textId="56032951" w:rsidR="005E3E0A" w:rsidRPr="00F3393C" w:rsidRDefault="00F3393C" w:rsidP="00C77909">
            <w:pPr>
              <w:spacing w:after="0" w:line="240" w:lineRule="auto"/>
              <w:contextualSpacing/>
              <w:jc w:val="center"/>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c</w:t>
            </w:r>
          </w:p>
        </w:tc>
      </w:tr>
    </w:tbl>
    <w:p w14:paraId="6C00EB51" w14:textId="77777777" w:rsidR="00624F66" w:rsidRDefault="00624F66" w:rsidP="00624F66">
      <w:pPr>
        <w:autoSpaceDE w:val="0"/>
        <w:autoSpaceDN w:val="0"/>
        <w:adjustRightInd w:val="0"/>
        <w:spacing w:after="0" w:line="240" w:lineRule="auto"/>
        <w:contextualSpacing/>
        <w:jc w:val="center"/>
        <w:rPr>
          <w:rFonts w:ascii="Times New Roman" w:hAnsi="Times New Roman" w:cs="Times New Roman"/>
          <w:position w:val="-16"/>
          <w:sz w:val="28"/>
          <w:szCs w:val="28"/>
          <w:lang w:val="en-US"/>
        </w:rPr>
      </w:pPr>
      <w:r w:rsidRPr="00624F66">
        <w:rPr>
          <w:rFonts w:ascii="Times New Roman" w:hAnsi="Times New Roman" w:cs="Times New Roman"/>
          <w:position w:val="-16"/>
          <w:sz w:val="28"/>
          <w:szCs w:val="28"/>
          <w:lang w:val="en-US"/>
        </w:rPr>
        <w:lastRenderedPageBreak/>
        <w:t xml:space="preserve">Fig. 2 Sandstone sample </w:t>
      </w:r>
      <w:r w:rsidRPr="006B5CBC">
        <w:rPr>
          <w:rFonts w:ascii="Times New Roman" w:hAnsi="Times New Roman" w:cs="Times New Roman"/>
          <w:position w:val="-16"/>
          <w:sz w:val="28"/>
          <w:szCs w:val="28"/>
          <w:lang w:val="en-US"/>
        </w:rPr>
        <w:t>№</w:t>
      </w:r>
      <w:r w:rsidRPr="00624F66">
        <w:rPr>
          <w:rFonts w:ascii="Times New Roman" w:hAnsi="Times New Roman" w:cs="Times New Roman"/>
          <w:position w:val="-16"/>
          <w:sz w:val="28"/>
          <w:szCs w:val="28"/>
          <w:lang w:val="en-US"/>
        </w:rPr>
        <w:t xml:space="preserve"> 2: a - stereo projection of isolines of </w:t>
      </w:r>
      <w:r w:rsidR="00320A16">
        <w:rPr>
          <w:rFonts w:ascii="Times New Roman" w:hAnsi="Times New Roman" w:cs="Times New Roman"/>
          <w:position w:val="-16"/>
          <w:sz w:val="28"/>
          <w:szCs w:val="28"/>
          <w:lang w:val="en-US"/>
        </w:rPr>
        <w:t xml:space="preserve">a </w:t>
      </w:r>
      <w:r w:rsidRPr="00624F66">
        <w:rPr>
          <w:rFonts w:ascii="Times New Roman" w:hAnsi="Times New Roman" w:cs="Times New Roman"/>
          <w:position w:val="-16"/>
          <w:sz w:val="28"/>
          <w:szCs w:val="28"/>
          <w:lang w:val="en-US"/>
        </w:rPr>
        <w:t>differential elastic anisotropy</w:t>
      </w:r>
      <w:r w:rsidR="00320A16" w:rsidRPr="00320A16">
        <w:rPr>
          <w:rFonts w:ascii="Times New Roman" w:hAnsi="Times New Roman" w:cs="Times New Roman"/>
          <w:position w:val="-16"/>
          <w:sz w:val="28"/>
          <w:szCs w:val="28"/>
          <w:lang w:val="en-US"/>
        </w:rPr>
        <w:t xml:space="preserve"> </w:t>
      </w:r>
      <w:r w:rsidR="00320A16" w:rsidRPr="00624F66">
        <w:rPr>
          <w:rFonts w:ascii="Times New Roman" w:hAnsi="Times New Roman" w:cs="Times New Roman"/>
          <w:position w:val="-16"/>
          <w:sz w:val="28"/>
          <w:szCs w:val="28"/>
          <w:lang w:val="en-US"/>
        </w:rPr>
        <w:t>coefficient</w:t>
      </w:r>
      <w:r w:rsidRPr="00624F66">
        <w:rPr>
          <w:rFonts w:ascii="Times New Roman" w:hAnsi="Times New Roman" w:cs="Times New Roman"/>
          <w:position w:val="-16"/>
          <w:sz w:val="28"/>
          <w:szCs w:val="28"/>
          <w:lang w:val="en-US"/>
        </w:rPr>
        <w:t xml:space="preserve"> </w:t>
      </w:r>
      <w:r w:rsidRPr="00320A16">
        <w:rPr>
          <w:rFonts w:ascii="Times New Roman" w:hAnsi="Times New Roman" w:cs="Times New Roman"/>
          <w:i/>
          <w:position w:val="-16"/>
          <w:sz w:val="28"/>
          <w:szCs w:val="28"/>
          <w:lang w:val="en-US"/>
        </w:rPr>
        <w:t>A</w:t>
      </w:r>
      <w:r w:rsidRPr="00320A16">
        <w:rPr>
          <w:rFonts w:ascii="Times New Roman" w:hAnsi="Times New Roman" w:cs="Times New Roman"/>
          <w:i/>
          <w:position w:val="-16"/>
          <w:sz w:val="28"/>
          <w:szCs w:val="28"/>
          <w:vertAlign w:val="subscript"/>
          <w:lang w:val="en-US"/>
        </w:rPr>
        <w:t>d</w:t>
      </w:r>
      <w:r w:rsidRPr="00624F66">
        <w:rPr>
          <w:rFonts w:ascii="Times New Roman" w:hAnsi="Times New Roman" w:cs="Times New Roman"/>
          <w:position w:val="-16"/>
          <w:sz w:val="28"/>
          <w:szCs w:val="28"/>
          <w:lang w:val="en-US"/>
        </w:rPr>
        <w:t xml:space="preserve"> (isolines - in %); b - diagram of the distribution of polarization vectors of a "slow" quasi-transverse wave; c - stereo projection of </w:t>
      </w:r>
      <w:r w:rsidR="00320A16">
        <w:rPr>
          <w:rFonts w:ascii="Times New Roman" w:hAnsi="Times New Roman" w:cs="Times New Roman"/>
          <w:position w:val="-16"/>
          <w:sz w:val="28"/>
          <w:szCs w:val="28"/>
          <w:lang w:val="en-US"/>
        </w:rPr>
        <w:t xml:space="preserve">a </w:t>
      </w:r>
      <w:r w:rsidRPr="00624F66">
        <w:rPr>
          <w:rFonts w:ascii="Times New Roman" w:hAnsi="Times New Roman" w:cs="Times New Roman"/>
          <w:position w:val="-16"/>
          <w:sz w:val="28"/>
          <w:szCs w:val="28"/>
          <w:lang w:val="en-US"/>
        </w:rPr>
        <w:t>of deviation</w:t>
      </w:r>
      <w:r w:rsidR="00320A16" w:rsidRPr="00320A16">
        <w:rPr>
          <w:rFonts w:ascii="Times New Roman" w:hAnsi="Times New Roman" w:cs="Times New Roman"/>
          <w:position w:val="-16"/>
          <w:sz w:val="28"/>
          <w:szCs w:val="28"/>
          <w:lang w:val="en-US"/>
        </w:rPr>
        <w:t xml:space="preserve"> </w:t>
      </w:r>
      <w:r w:rsidR="00320A16" w:rsidRPr="00624F66">
        <w:rPr>
          <w:rFonts w:ascii="Times New Roman" w:hAnsi="Times New Roman" w:cs="Times New Roman"/>
          <w:position w:val="-16"/>
          <w:sz w:val="28"/>
          <w:szCs w:val="28"/>
          <w:lang w:val="en-US"/>
        </w:rPr>
        <w:t>angle</w:t>
      </w:r>
      <w:r w:rsidRPr="00624F66">
        <w:rPr>
          <w:rFonts w:ascii="Times New Roman" w:hAnsi="Times New Roman" w:cs="Times New Roman"/>
          <w:position w:val="-16"/>
          <w:sz w:val="28"/>
          <w:szCs w:val="28"/>
          <w:lang w:val="en-US"/>
        </w:rPr>
        <w:t xml:space="preserve"> of the elastic displacement vector from the direction of the wave normal </w:t>
      </w:r>
      <m:oMath>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U</m:t>
                </m:r>
              </m:e>
            </m:acc>
            <m:r>
              <w:rPr>
                <w:rFonts w:ascii="Cambria Math" w:hAnsi="Cambria Math" w:cs="Times New Roman"/>
                <w:sz w:val="28"/>
                <w:szCs w:val="28"/>
                <w:lang w:val="en-US"/>
              </w:rPr>
              <m:t>,</m:t>
            </m:r>
            <m:acc>
              <m:accPr>
                <m:chr m:val="⃗"/>
                <m:ctrlPr>
                  <w:rPr>
                    <w:rFonts w:ascii="Cambria Math" w:hAnsi="Cambria Math" w:cs="Times New Roman"/>
                    <w:i/>
                    <w:sz w:val="28"/>
                    <w:szCs w:val="28"/>
                  </w:rPr>
                </m:ctrlPr>
              </m:accPr>
              <m:e>
                <m:r>
                  <w:rPr>
                    <w:rFonts w:ascii="Cambria Math" w:hAnsi="Cambria Math" w:cs="Times New Roman"/>
                    <w:sz w:val="28"/>
                    <w:szCs w:val="28"/>
                  </w:rPr>
                  <m:t>n</m:t>
                </m:r>
              </m:e>
            </m:acc>
          </m:e>
        </m:d>
      </m:oMath>
      <w:r w:rsidR="00320A16" w:rsidRPr="00320A16">
        <w:rPr>
          <w:rFonts w:ascii="Times New Roman" w:hAnsi="Times New Roman" w:cs="Times New Roman"/>
          <w:sz w:val="28"/>
          <w:szCs w:val="28"/>
          <w:lang w:val="en-US"/>
        </w:rPr>
        <w:t xml:space="preserve"> </w:t>
      </w:r>
      <w:r w:rsidRPr="00624F66">
        <w:rPr>
          <w:rFonts w:ascii="Times New Roman" w:hAnsi="Times New Roman" w:cs="Times New Roman"/>
          <w:position w:val="-16"/>
          <w:sz w:val="28"/>
          <w:szCs w:val="28"/>
          <w:lang w:val="en-US"/>
        </w:rPr>
        <w:t xml:space="preserve">(isolines </w:t>
      </w:r>
      <w:r w:rsidR="00320A16">
        <w:rPr>
          <w:rFonts w:ascii="Times New Roman" w:hAnsi="Times New Roman" w:cs="Times New Roman"/>
          <w:position w:val="-16"/>
          <w:sz w:val="28"/>
          <w:szCs w:val="28"/>
          <w:lang w:val="en-US"/>
        </w:rPr>
        <w:t>are</w:t>
      </w:r>
      <w:r w:rsidRPr="00624F66">
        <w:rPr>
          <w:rFonts w:ascii="Times New Roman" w:hAnsi="Times New Roman" w:cs="Times New Roman"/>
          <w:position w:val="-16"/>
          <w:sz w:val="28"/>
          <w:szCs w:val="28"/>
          <w:lang w:val="en-US"/>
        </w:rPr>
        <w:t xml:space="preserve"> in degrees)</w:t>
      </w:r>
    </w:p>
    <w:p w14:paraId="7A506268" w14:textId="77777777" w:rsidR="00320A16" w:rsidRDefault="00320A16" w:rsidP="00624F66">
      <w:pPr>
        <w:autoSpaceDE w:val="0"/>
        <w:autoSpaceDN w:val="0"/>
        <w:adjustRightInd w:val="0"/>
        <w:spacing w:after="0" w:line="240" w:lineRule="auto"/>
        <w:contextualSpacing/>
        <w:jc w:val="center"/>
        <w:rPr>
          <w:rFonts w:ascii="Times New Roman" w:hAnsi="Times New Roman" w:cs="Times New Roman"/>
          <w:position w:val="-16"/>
          <w:sz w:val="28"/>
          <w:szCs w:val="28"/>
          <w:lang w:val="en-US"/>
        </w:rPr>
      </w:pPr>
    </w:p>
    <w:p w14:paraId="3A9B2364" w14:textId="09DE8807" w:rsidR="00320A16" w:rsidRPr="00320A16" w:rsidRDefault="00320A16" w:rsidP="00297E64">
      <w:pPr>
        <w:spacing w:after="0" w:line="240" w:lineRule="auto"/>
        <w:ind w:firstLine="567"/>
        <w:contextualSpacing/>
        <w:jc w:val="both"/>
        <w:rPr>
          <w:rFonts w:ascii="Times New Roman" w:hAnsi="Times New Roman" w:cs="Times New Roman"/>
          <w:position w:val="-16"/>
          <w:sz w:val="28"/>
          <w:szCs w:val="28"/>
          <w:lang w:val="en-US"/>
        </w:rPr>
      </w:pPr>
      <w:r w:rsidRPr="00320A16">
        <w:rPr>
          <w:rFonts w:ascii="Times New Roman" w:hAnsi="Times New Roman" w:cs="Times New Roman"/>
          <w:position w:val="-16"/>
          <w:sz w:val="28"/>
          <w:szCs w:val="28"/>
          <w:lang w:val="en-US"/>
        </w:rPr>
        <w:t xml:space="preserve">Elastic anisotropy reflects the deformation history of the soils of the foundations of hydraulic structures. In the studied samples of deformed soils, a pronounced ordering of their internal structure is observed, which causes an even more intense manifestation of the anisotropy of elastic waves. Anisotropy and structural ordering of soils constitute interrelated fundamental properties that reflect the mechanisms of deformation formation and subsequent transformations. Thus, the stereo projections and diagrams obtained for the studied sandstone samples allowed us to quantitatively assess the influence of the anisotropy of the stress-strain state of the soil </w:t>
      </w:r>
      <w:r w:rsidR="007D3463">
        <w:rPr>
          <w:rFonts w:ascii="Times New Roman" w:hAnsi="Times New Roman" w:cs="Times New Roman"/>
          <w:position w:val="-16"/>
          <w:sz w:val="28"/>
          <w:szCs w:val="28"/>
          <w:lang w:val="en-US"/>
        </w:rPr>
        <w:t xml:space="preserve">bases </w:t>
      </w:r>
      <w:r w:rsidRPr="00320A16">
        <w:rPr>
          <w:rFonts w:ascii="Times New Roman" w:hAnsi="Times New Roman" w:cs="Times New Roman"/>
          <w:position w:val="-16"/>
          <w:sz w:val="28"/>
          <w:szCs w:val="28"/>
          <w:lang w:val="en-US"/>
        </w:rPr>
        <w:t>of hydraulic structures</w:t>
      </w:r>
      <w:r w:rsidR="009964E7">
        <w:rPr>
          <w:rFonts w:ascii="Times New Roman" w:hAnsi="Times New Roman" w:cs="Times New Roman"/>
          <w:position w:val="-16"/>
          <w:sz w:val="28"/>
          <w:szCs w:val="28"/>
          <w:lang w:val="en-US"/>
        </w:rPr>
        <w:t xml:space="preserve"> on the</w:t>
      </w:r>
      <w:r w:rsidR="009964E7" w:rsidRPr="009964E7">
        <w:rPr>
          <w:lang w:val="en-US"/>
        </w:rPr>
        <w:t xml:space="preserve"> </w:t>
      </w:r>
      <w:r w:rsidR="009964E7" w:rsidRPr="009964E7">
        <w:rPr>
          <w:rFonts w:ascii="Times New Roman" w:hAnsi="Times New Roman" w:cs="Times New Roman"/>
          <w:position w:val="-16"/>
          <w:sz w:val="28"/>
          <w:szCs w:val="28"/>
          <w:lang w:val="en-US"/>
        </w:rPr>
        <w:t>stability of these structures,</w:t>
      </w:r>
      <w:r w:rsidRPr="00320A16">
        <w:rPr>
          <w:rFonts w:ascii="Times New Roman" w:hAnsi="Times New Roman" w:cs="Times New Roman"/>
          <w:position w:val="-16"/>
          <w:sz w:val="28"/>
          <w:szCs w:val="28"/>
          <w:lang w:val="en-US"/>
        </w:rPr>
        <w:t xml:space="preserve"> and also demonstrate a direct relationship between the zones of limiting equilibrium and the angle of deviation of the elastic displacement vector from the direction of the wave </w:t>
      </w:r>
      <w:proofErr w:type="gramStart"/>
      <w:r w:rsidRPr="00320A16">
        <w:rPr>
          <w:rFonts w:ascii="Times New Roman" w:hAnsi="Times New Roman" w:cs="Times New Roman"/>
          <w:position w:val="-16"/>
          <w:sz w:val="28"/>
          <w:szCs w:val="28"/>
          <w:lang w:val="en-US"/>
        </w:rPr>
        <w:t xml:space="preserve">normal </w:t>
      </w:r>
      <w:proofErr w:type="gramEnd"/>
      <m:oMath>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U</m:t>
                </m:r>
              </m:e>
            </m:acc>
            <m:r>
              <w:rPr>
                <w:rFonts w:ascii="Cambria Math" w:hAnsi="Cambria Math" w:cs="Times New Roman"/>
                <w:sz w:val="28"/>
                <w:szCs w:val="28"/>
                <w:lang w:val="en-US"/>
              </w:rPr>
              <m:t>,</m:t>
            </m:r>
            <m:acc>
              <m:accPr>
                <m:chr m:val="⃗"/>
                <m:ctrlPr>
                  <w:rPr>
                    <w:rFonts w:ascii="Cambria Math" w:hAnsi="Cambria Math" w:cs="Times New Roman"/>
                    <w:i/>
                    <w:sz w:val="28"/>
                    <w:szCs w:val="28"/>
                  </w:rPr>
                </m:ctrlPr>
              </m:accPr>
              <m:e>
                <m:r>
                  <w:rPr>
                    <w:rFonts w:ascii="Cambria Math" w:hAnsi="Cambria Math" w:cs="Times New Roman"/>
                    <w:sz w:val="28"/>
                    <w:szCs w:val="28"/>
                  </w:rPr>
                  <m:t>n</m:t>
                </m:r>
              </m:e>
            </m:acc>
          </m:e>
        </m:d>
      </m:oMath>
      <w:r w:rsidRPr="00320A16">
        <w:rPr>
          <w:rFonts w:ascii="Times New Roman" w:hAnsi="Times New Roman" w:cs="Times New Roman"/>
          <w:position w:val="-16"/>
          <w:sz w:val="28"/>
          <w:szCs w:val="28"/>
          <w:lang w:val="en-US"/>
        </w:rPr>
        <w:t xml:space="preserve">. The obtained research results for soil samples that were not under the compaction pressure of the main part of the hydraulic structure confirm the </w:t>
      </w:r>
      <w:r w:rsidR="00391418">
        <w:rPr>
          <w:rFonts w:ascii="Times New Roman" w:hAnsi="Times New Roman" w:cs="Times New Roman"/>
          <w:position w:val="-16"/>
          <w:sz w:val="28"/>
          <w:szCs w:val="28"/>
          <w:lang w:val="en-US"/>
        </w:rPr>
        <w:t xml:space="preserve">efficiency </w:t>
      </w:r>
      <w:r w:rsidRPr="00320A16">
        <w:rPr>
          <w:rFonts w:ascii="Times New Roman" w:hAnsi="Times New Roman" w:cs="Times New Roman"/>
          <w:position w:val="-16"/>
          <w:sz w:val="28"/>
          <w:szCs w:val="28"/>
          <w:lang w:val="en-US"/>
        </w:rPr>
        <w:t xml:space="preserve">of </w:t>
      </w:r>
      <w:r w:rsidR="00391418">
        <w:rPr>
          <w:rFonts w:ascii="Times New Roman" w:hAnsi="Times New Roman" w:cs="Times New Roman"/>
          <w:position w:val="-16"/>
          <w:sz w:val="28"/>
          <w:szCs w:val="28"/>
          <w:lang w:val="en-US"/>
        </w:rPr>
        <w:t xml:space="preserve">applying </w:t>
      </w:r>
      <w:r w:rsidRPr="00320A16">
        <w:rPr>
          <w:rFonts w:ascii="Times New Roman" w:hAnsi="Times New Roman" w:cs="Times New Roman"/>
          <w:position w:val="-16"/>
          <w:sz w:val="28"/>
          <w:szCs w:val="28"/>
          <w:lang w:val="en-US"/>
        </w:rPr>
        <w:t xml:space="preserve">the methods used for studying the soil </w:t>
      </w:r>
      <w:r w:rsidR="00391418">
        <w:rPr>
          <w:rFonts w:ascii="Times New Roman" w:hAnsi="Times New Roman" w:cs="Times New Roman"/>
          <w:position w:val="-16"/>
          <w:sz w:val="28"/>
          <w:szCs w:val="28"/>
          <w:lang w:val="en-US"/>
        </w:rPr>
        <w:t xml:space="preserve">bases </w:t>
      </w:r>
      <w:r w:rsidRPr="00320A16">
        <w:rPr>
          <w:rFonts w:ascii="Times New Roman" w:hAnsi="Times New Roman" w:cs="Times New Roman"/>
          <w:position w:val="-16"/>
          <w:sz w:val="28"/>
          <w:szCs w:val="28"/>
          <w:lang w:val="en-US"/>
        </w:rPr>
        <w:t>of hydraulic structures of various types.</w:t>
      </w:r>
    </w:p>
    <w:p w14:paraId="40B04FC0" w14:textId="03B7FD42" w:rsidR="00391418" w:rsidRPr="00391418" w:rsidRDefault="00391418" w:rsidP="00F3393C">
      <w:pPr>
        <w:spacing w:after="0" w:line="240" w:lineRule="auto"/>
        <w:ind w:firstLine="567"/>
        <w:contextualSpacing/>
        <w:jc w:val="both"/>
        <w:rPr>
          <w:rFonts w:ascii="Times New Roman" w:hAnsi="Times New Roman" w:cs="Times New Roman"/>
          <w:position w:val="-16"/>
          <w:sz w:val="28"/>
          <w:szCs w:val="28"/>
          <w:lang w:val="en-US"/>
        </w:rPr>
      </w:pPr>
      <w:r w:rsidRPr="00391418">
        <w:rPr>
          <w:rFonts w:ascii="Times New Roman" w:hAnsi="Times New Roman" w:cs="Times New Roman"/>
          <w:position w:val="-16"/>
          <w:sz w:val="28"/>
          <w:szCs w:val="28"/>
          <w:lang w:val="en-US"/>
        </w:rPr>
        <w:t xml:space="preserve">In order to study the degree of change in the microstructure of a soil </w:t>
      </w:r>
      <w:r>
        <w:rPr>
          <w:rFonts w:ascii="Times New Roman" w:hAnsi="Times New Roman" w:cs="Times New Roman"/>
          <w:position w:val="-16"/>
          <w:sz w:val="28"/>
          <w:szCs w:val="28"/>
          <w:lang w:val="en-US"/>
        </w:rPr>
        <w:t xml:space="preserve">base sample </w:t>
      </w:r>
      <w:r w:rsidRPr="00391418">
        <w:rPr>
          <w:rFonts w:ascii="Times New Roman" w:hAnsi="Times New Roman" w:cs="Times New Roman"/>
          <w:position w:val="-16"/>
          <w:sz w:val="28"/>
          <w:szCs w:val="28"/>
          <w:lang w:val="en-US"/>
        </w:rPr>
        <w:t xml:space="preserve">of hydraulic structures caused by elastic deformations (in particular, </w:t>
      </w:r>
      <w:r w:rsidR="008612B4">
        <w:rPr>
          <w:rFonts w:ascii="Times New Roman" w:hAnsi="Times New Roman" w:cs="Times New Roman"/>
          <w:position w:val="-16"/>
          <w:sz w:val="28"/>
          <w:szCs w:val="28"/>
          <w:lang w:val="en-US"/>
        </w:rPr>
        <w:t>shape distortion</w:t>
      </w:r>
      <w:r w:rsidRPr="00391418">
        <w:rPr>
          <w:rFonts w:ascii="Times New Roman" w:hAnsi="Times New Roman" w:cs="Times New Roman"/>
          <w:position w:val="-16"/>
          <w:sz w:val="28"/>
          <w:szCs w:val="28"/>
          <w:lang w:val="en-US"/>
        </w:rPr>
        <w:t xml:space="preserve">), a study of sandstone samples was carried out </w:t>
      </w:r>
      <w:r w:rsidR="008612B4">
        <w:rPr>
          <w:rFonts w:ascii="Times New Roman" w:hAnsi="Times New Roman" w:cs="Times New Roman"/>
          <w:position w:val="-16"/>
          <w:sz w:val="28"/>
          <w:szCs w:val="28"/>
          <w:lang w:val="en-US"/>
        </w:rPr>
        <w:t xml:space="preserve">when </w:t>
      </w:r>
      <w:r w:rsidRPr="00391418">
        <w:rPr>
          <w:rFonts w:ascii="Times New Roman" w:hAnsi="Times New Roman" w:cs="Times New Roman"/>
          <w:position w:val="-16"/>
          <w:sz w:val="28"/>
          <w:szCs w:val="28"/>
          <w:lang w:val="en-US"/>
        </w:rPr>
        <w:t xml:space="preserve">using atomic force microscopy. The elastic </w:t>
      </w:r>
      <w:r w:rsidRPr="008612B4">
        <w:rPr>
          <w:rFonts w:ascii="Times New Roman" w:hAnsi="Times New Roman" w:cs="Times New Roman"/>
          <w:i/>
          <w:position w:val="-16"/>
          <w:sz w:val="28"/>
          <w:szCs w:val="28"/>
          <w:lang w:val="en-US"/>
        </w:rPr>
        <w:t>E</w:t>
      </w:r>
      <w:r w:rsidRPr="00391418">
        <w:rPr>
          <w:rFonts w:ascii="Times New Roman" w:hAnsi="Times New Roman" w:cs="Times New Roman"/>
          <w:position w:val="-16"/>
          <w:sz w:val="28"/>
          <w:szCs w:val="28"/>
          <w:lang w:val="en-US"/>
        </w:rPr>
        <w:t xml:space="preserve"> and inelastic characteristics of soil </w:t>
      </w:r>
      <w:r w:rsidR="008612B4">
        <w:rPr>
          <w:rFonts w:ascii="Times New Roman" w:hAnsi="Times New Roman" w:cs="Times New Roman"/>
          <w:position w:val="-16"/>
          <w:sz w:val="28"/>
          <w:szCs w:val="28"/>
          <w:lang w:val="en-US"/>
        </w:rPr>
        <w:t xml:space="preserve">bases </w:t>
      </w:r>
      <w:r w:rsidRPr="00391418">
        <w:rPr>
          <w:rFonts w:ascii="Times New Roman" w:hAnsi="Times New Roman" w:cs="Times New Roman"/>
          <w:position w:val="-16"/>
          <w:sz w:val="28"/>
          <w:szCs w:val="28"/>
          <w:lang w:val="en-US"/>
        </w:rPr>
        <w:t xml:space="preserve">significantly depend on the morphology of the near-surface layer. It is due to the development of flattened-lenticular layering and schistosity, the orientation of hinges and axial planes of linear folds, as well as the corresponding orientations of minerals both in their shape and internal structure. Using atomic force microscopy, 2D and 3D images of the surface of a sandstone </w:t>
      </w:r>
      <w:r w:rsidR="00F3393C" w:rsidRPr="00F3393C">
        <w:rPr>
          <w:rFonts w:ascii="Times New Roman" w:hAnsi="Times New Roman" w:cs="Times New Roman"/>
          <w:position w:val="-16"/>
          <w:sz w:val="28"/>
          <w:szCs w:val="28"/>
          <w:lang w:val="en-US"/>
        </w:rPr>
        <w:t xml:space="preserve">in the (100) orientation plane obtained </w:t>
      </w:r>
      <w:r w:rsidRPr="00391418">
        <w:rPr>
          <w:rFonts w:ascii="Times New Roman" w:hAnsi="Times New Roman" w:cs="Times New Roman"/>
          <w:position w:val="-16"/>
          <w:sz w:val="28"/>
          <w:szCs w:val="28"/>
          <w:lang w:val="en-US"/>
        </w:rPr>
        <w:t>were obtained, which is shown in Fig. 3.</w:t>
      </w:r>
    </w:p>
    <w:p w14:paraId="46F0421B" w14:textId="77777777" w:rsidR="00F662D7" w:rsidRPr="00256630" w:rsidRDefault="00F662D7" w:rsidP="00F662D7">
      <w:pPr>
        <w:spacing w:after="0" w:line="240" w:lineRule="auto"/>
        <w:contextualSpacing/>
        <w:jc w:val="center"/>
        <w:rPr>
          <w:rFonts w:ascii="Times New Roman" w:hAnsi="Times New Roman" w:cs="Times New Roman"/>
          <w:sz w:val="28"/>
          <w:szCs w:val="28"/>
        </w:rPr>
      </w:pPr>
      <w:r w:rsidRPr="00256630">
        <w:rPr>
          <w:rFonts w:ascii="Times New Roman" w:hAnsi="Times New Roman" w:cs="Times New Roman"/>
          <w:noProof/>
          <w:sz w:val="28"/>
          <w:szCs w:val="28"/>
          <w:lang w:val="uk-UA" w:eastAsia="uk-UA"/>
        </w:rPr>
        <w:lastRenderedPageBreak/>
        <w:drawing>
          <wp:inline distT="0" distB="0" distL="0" distR="0" wp14:anchorId="57F82755" wp14:editId="6609D306">
            <wp:extent cx="3439886" cy="4994985"/>
            <wp:effectExtent l="19050" t="0" r="8164" b="0"/>
            <wp:docPr id="1" name="Рисунок 3" descr="E:\Documents\Наука\Мої публікації та Конференції\2023\Журнали\Journal of The Electrochemical Society\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uments\Наука\Мої публікації та Конференції\2023\Журнали\Journal of The Electrochemical Society\figure1.jpg"/>
                    <pic:cNvPicPr>
                      <a:picLocks noChangeAspect="1" noChangeArrowheads="1"/>
                    </pic:cNvPicPr>
                  </pic:nvPicPr>
                  <pic:blipFill>
                    <a:blip r:embed="rId14" cstate="print"/>
                    <a:srcRect/>
                    <a:stretch>
                      <a:fillRect/>
                    </a:stretch>
                  </pic:blipFill>
                  <pic:spPr bwMode="auto">
                    <a:xfrm>
                      <a:off x="0" y="0"/>
                      <a:ext cx="3486237" cy="5062290"/>
                    </a:xfrm>
                    <a:prstGeom prst="rect">
                      <a:avLst/>
                    </a:prstGeom>
                    <a:noFill/>
                    <a:ln w="9525">
                      <a:noFill/>
                      <a:miter lim="800000"/>
                      <a:headEnd/>
                      <a:tailEnd/>
                    </a:ln>
                  </pic:spPr>
                </pic:pic>
              </a:graphicData>
            </a:graphic>
          </wp:inline>
        </w:drawing>
      </w:r>
    </w:p>
    <w:p w14:paraId="42A4E07D" w14:textId="77777777" w:rsidR="008612B4" w:rsidRPr="008612B4" w:rsidRDefault="008612B4" w:rsidP="00F662D7">
      <w:pPr>
        <w:spacing w:after="0" w:line="240" w:lineRule="auto"/>
        <w:contextualSpacing/>
        <w:jc w:val="center"/>
        <w:rPr>
          <w:rFonts w:ascii="Times New Roman" w:hAnsi="Times New Roman" w:cs="Times New Roman"/>
          <w:sz w:val="28"/>
          <w:szCs w:val="28"/>
          <w:lang w:val="en-US"/>
        </w:rPr>
      </w:pPr>
      <w:r w:rsidRPr="008612B4">
        <w:rPr>
          <w:rFonts w:ascii="Times New Roman" w:hAnsi="Times New Roman" w:cs="Times New Roman"/>
          <w:sz w:val="28"/>
          <w:szCs w:val="28"/>
          <w:lang w:val="en-US"/>
        </w:rPr>
        <w:t xml:space="preserve">Fig. 3 Image of the microstructure of a sandstone sample in the (100) orientation plane obtained </w:t>
      </w:r>
      <w:r>
        <w:rPr>
          <w:rFonts w:ascii="Times New Roman" w:hAnsi="Times New Roman" w:cs="Times New Roman"/>
          <w:sz w:val="28"/>
          <w:szCs w:val="28"/>
          <w:lang w:val="en-US"/>
        </w:rPr>
        <w:t xml:space="preserve">when </w:t>
      </w:r>
      <w:r w:rsidRPr="008612B4">
        <w:rPr>
          <w:rFonts w:ascii="Times New Roman" w:hAnsi="Times New Roman" w:cs="Times New Roman"/>
          <w:sz w:val="28"/>
          <w:szCs w:val="28"/>
          <w:lang w:val="en-US"/>
        </w:rPr>
        <w:t>using atomic force microscopy: (a) 2D image of the microstructure and (b) 3D image of the microstructure</w:t>
      </w:r>
    </w:p>
    <w:p w14:paraId="4A44E3F1" w14:textId="77777777" w:rsidR="00F662D7" w:rsidRPr="008612B4" w:rsidRDefault="00F662D7" w:rsidP="00B73B90">
      <w:pPr>
        <w:spacing w:after="0" w:line="240" w:lineRule="auto"/>
        <w:ind w:firstLine="567"/>
        <w:contextualSpacing/>
        <w:jc w:val="both"/>
        <w:rPr>
          <w:rFonts w:ascii="Times New Roman" w:hAnsi="Times New Roman" w:cs="Times New Roman"/>
          <w:position w:val="-16"/>
          <w:sz w:val="28"/>
          <w:szCs w:val="28"/>
          <w:lang w:val="en-US"/>
        </w:rPr>
      </w:pPr>
    </w:p>
    <w:p w14:paraId="483FCF61" w14:textId="77777777" w:rsidR="008612B4" w:rsidRDefault="008612B4" w:rsidP="00F662D7">
      <w:pPr>
        <w:spacing w:after="0" w:line="240" w:lineRule="auto"/>
        <w:ind w:firstLine="567"/>
        <w:contextualSpacing/>
        <w:jc w:val="both"/>
        <w:rPr>
          <w:rFonts w:ascii="Times New Roman" w:hAnsi="Times New Roman" w:cs="Times New Roman"/>
          <w:position w:val="-16"/>
          <w:sz w:val="28"/>
          <w:szCs w:val="28"/>
          <w:lang w:val="en-US"/>
        </w:rPr>
      </w:pPr>
      <w:r w:rsidRPr="008612B4">
        <w:rPr>
          <w:rFonts w:ascii="Times New Roman" w:hAnsi="Times New Roman" w:cs="Times New Roman"/>
          <w:position w:val="-16"/>
          <w:sz w:val="28"/>
          <w:szCs w:val="28"/>
          <w:lang w:val="en-US"/>
        </w:rPr>
        <w:t xml:space="preserve">Fig. 4 (right) shows an image of the acoustic response that occurred during laser irradiation, which was accompanied by the formation of inhomogeneous thermomechanical stresses with the formation of a melt crater and the ejection of molten material onto the sample surface. The depth of the melt crater </w:t>
      </w:r>
      <w:r w:rsidRPr="00E36C13">
        <w:rPr>
          <w:rFonts w:ascii="Times New Roman" w:hAnsi="Times New Roman" w:cs="Times New Roman"/>
          <w:i/>
          <w:position w:val="-16"/>
          <w:sz w:val="28"/>
          <w:szCs w:val="28"/>
          <w:lang w:val="en-US"/>
        </w:rPr>
        <w:t>Δh</w:t>
      </w:r>
      <w:r w:rsidRPr="008612B4">
        <w:rPr>
          <w:rFonts w:ascii="Times New Roman" w:hAnsi="Times New Roman" w:cs="Times New Roman"/>
          <w:position w:val="-16"/>
          <w:sz w:val="28"/>
          <w:szCs w:val="28"/>
          <w:lang w:val="en-US"/>
        </w:rPr>
        <w:t xml:space="preserve">, under conditions of constant power and duration of laser action, is determined by thermal conductivity (in particular, local) and a “quasi-equilibrium” spatial distribution of temperature gradients </w:t>
      </w:r>
      <w:r w:rsidRPr="00E36C13">
        <w:rPr>
          <w:rFonts w:ascii="Times New Roman" w:hAnsi="Times New Roman" w:cs="Times New Roman"/>
          <w:i/>
          <w:position w:val="-16"/>
          <w:sz w:val="28"/>
          <w:szCs w:val="28"/>
          <w:lang w:val="en-US"/>
        </w:rPr>
        <w:t>ΔT</w:t>
      </w:r>
      <w:r w:rsidRPr="008612B4">
        <w:rPr>
          <w:rFonts w:ascii="Times New Roman" w:hAnsi="Times New Roman" w:cs="Times New Roman"/>
          <w:position w:val="-16"/>
          <w:sz w:val="28"/>
          <w:szCs w:val="28"/>
          <w:lang w:val="en-US"/>
        </w:rPr>
        <w:t xml:space="preserve"> both in the direction perpendicular to the crater axis and along it. In our experiments, its value was about </w:t>
      </w:r>
      <w:r w:rsidRPr="00E36C13">
        <w:rPr>
          <w:rFonts w:ascii="Times New Roman" w:hAnsi="Times New Roman" w:cs="Times New Roman"/>
          <w:i/>
          <w:position w:val="-16"/>
          <w:sz w:val="28"/>
          <w:szCs w:val="28"/>
          <w:lang w:val="en-US"/>
        </w:rPr>
        <w:t xml:space="preserve">h </w:t>
      </w:r>
      <w:r w:rsidRPr="008612B4">
        <w:rPr>
          <w:rFonts w:ascii="Times New Roman" w:hAnsi="Times New Roman" w:cs="Times New Roman"/>
          <w:position w:val="-16"/>
          <w:sz w:val="28"/>
          <w:szCs w:val="28"/>
          <w:lang w:val="en-US"/>
        </w:rPr>
        <w:t xml:space="preserve">≈ 500 </w:t>
      </w:r>
      <w:proofErr w:type="spellStart"/>
      <w:r w:rsidRPr="008612B4">
        <w:rPr>
          <w:rFonts w:ascii="Times New Roman" w:hAnsi="Times New Roman" w:cs="Times New Roman"/>
          <w:position w:val="-16"/>
          <w:sz w:val="28"/>
          <w:szCs w:val="28"/>
          <w:lang w:val="en-US"/>
        </w:rPr>
        <w:t>μm</w:t>
      </w:r>
      <w:proofErr w:type="spellEnd"/>
      <w:r w:rsidRPr="008612B4">
        <w:rPr>
          <w:rFonts w:ascii="Times New Roman" w:hAnsi="Times New Roman" w:cs="Times New Roman"/>
          <w:position w:val="-16"/>
          <w:sz w:val="28"/>
          <w:szCs w:val="28"/>
          <w:lang w:val="en-US"/>
        </w:rPr>
        <w:t>. The complex structure of the recorded acoustic response indicates the action of several mechanisms for the transformation of localized thermal disturbance into mechanical stress waves (acoustic waves), which appear simultaneously or sequentially in time.</w:t>
      </w:r>
      <w:r w:rsidR="00E36C13">
        <w:rPr>
          <w:rFonts w:ascii="Times New Roman" w:hAnsi="Times New Roman" w:cs="Times New Roman"/>
          <w:position w:val="-16"/>
          <w:sz w:val="28"/>
          <w:szCs w:val="28"/>
          <w:lang w:val="en-US"/>
        </w:rPr>
        <w:t xml:space="preserve">                                                                                                                                     </w:t>
      </w:r>
    </w:p>
    <w:p w14:paraId="5E22026B" w14:textId="77777777" w:rsidR="00E36C13" w:rsidRPr="00E36C13" w:rsidRDefault="00E36C13" w:rsidP="00B54E98">
      <w:pPr>
        <w:pStyle w:val="af"/>
        <w:tabs>
          <w:tab w:val="left" w:pos="993"/>
        </w:tabs>
        <w:spacing w:after="0" w:line="240" w:lineRule="auto"/>
        <w:ind w:left="0" w:firstLine="709"/>
        <w:jc w:val="both"/>
        <w:rPr>
          <w:rFonts w:ascii="Times New Roman" w:hAnsi="Times New Roman"/>
          <w:sz w:val="28"/>
          <w:szCs w:val="28"/>
          <w:lang w:val="en-US"/>
        </w:rPr>
      </w:pPr>
      <w:r w:rsidRPr="00E36C13">
        <w:rPr>
          <w:rFonts w:ascii="Times New Roman" w:hAnsi="Times New Roman"/>
          <w:sz w:val="28"/>
          <w:szCs w:val="28"/>
          <w:lang w:val="en-US"/>
        </w:rPr>
        <w:t>Comparison of the acoustic response in Fig. 4 (left) with the duration of the laser pulse and the geometric parameters of the sample indicates the probability of the second and third time maxima (</w:t>
      </w:r>
      <w:r w:rsidR="00B54E98" w:rsidRPr="00E36C13">
        <w:rPr>
          <w:rFonts w:ascii="Times New Roman" w:hAnsi="Times New Roman"/>
          <w:sz w:val="28"/>
          <w:szCs w:val="28"/>
          <w:lang w:val="en-US"/>
        </w:rPr>
        <w:t xml:space="preserve">pulses </w:t>
      </w:r>
      <w:r w:rsidRPr="00E36C13">
        <w:rPr>
          <w:rFonts w:ascii="Times New Roman" w:hAnsi="Times New Roman"/>
          <w:sz w:val="28"/>
          <w:szCs w:val="28"/>
          <w:lang w:val="en-US"/>
        </w:rPr>
        <w:t xml:space="preserve">aligned in the time) occurring due to the acoustic emission </w:t>
      </w:r>
      <w:r w:rsidR="00B54E98" w:rsidRPr="00E36C13">
        <w:rPr>
          <w:rFonts w:ascii="Times New Roman" w:hAnsi="Times New Roman"/>
          <w:sz w:val="28"/>
          <w:szCs w:val="28"/>
          <w:lang w:val="en-US"/>
        </w:rPr>
        <w:t xml:space="preserve">mechanism </w:t>
      </w:r>
      <w:r w:rsidRPr="00E36C13">
        <w:rPr>
          <w:rFonts w:ascii="Times New Roman" w:hAnsi="Times New Roman"/>
          <w:sz w:val="28"/>
          <w:szCs w:val="28"/>
          <w:lang w:val="en-US"/>
        </w:rPr>
        <w:t xml:space="preserve">(AE), since the time delays of their appearance and the length of the final pulse cannot be explained only within the </w:t>
      </w:r>
      <w:proofErr w:type="spellStart"/>
      <w:r w:rsidRPr="00E36C13">
        <w:rPr>
          <w:rFonts w:ascii="Times New Roman" w:hAnsi="Times New Roman"/>
          <w:sz w:val="28"/>
          <w:szCs w:val="28"/>
          <w:lang w:val="en-US"/>
        </w:rPr>
        <w:t>photothermoelastic</w:t>
      </w:r>
      <w:proofErr w:type="spellEnd"/>
      <w:r w:rsidRPr="00E36C13">
        <w:rPr>
          <w:rFonts w:ascii="Times New Roman" w:hAnsi="Times New Roman"/>
          <w:sz w:val="28"/>
          <w:szCs w:val="28"/>
          <w:lang w:val="en-US"/>
        </w:rPr>
        <w:t xml:space="preserve"> </w:t>
      </w:r>
      <w:r w:rsidRPr="00E36C13">
        <w:rPr>
          <w:rFonts w:ascii="Times New Roman" w:hAnsi="Times New Roman"/>
          <w:sz w:val="28"/>
          <w:szCs w:val="28"/>
          <w:lang w:val="en-US"/>
        </w:rPr>
        <w:lastRenderedPageBreak/>
        <w:t>mechanism. An important task is to correctly determine the possible AE mechanisms accompanying the processes described above. The sequence of their manifestation in time can be presented as follows:</w:t>
      </w:r>
    </w:p>
    <w:p w14:paraId="59C3A660" w14:textId="77777777" w:rsidR="00E36C13" w:rsidRPr="00E36C13" w:rsidRDefault="00E36C13" w:rsidP="00B54E98">
      <w:pPr>
        <w:pStyle w:val="af"/>
        <w:tabs>
          <w:tab w:val="left" w:pos="993"/>
        </w:tabs>
        <w:spacing w:after="0" w:line="240" w:lineRule="auto"/>
        <w:ind w:left="0" w:firstLine="709"/>
        <w:jc w:val="both"/>
        <w:rPr>
          <w:rFonts w:ascii="Times New Roman" w:hAnsi="Times New Roman"/>
          <w:sz w:val="28"/>
          <w:szCs w:val="28"/>
          <w:lang w:val="en-US"/>
        </w:rPr>
      </w:pPr>
      <w:r w:rsidRPr="00E36C13">
        <w:rPr>
          <w:rFonts w:ascii="Times New Roman" w:hAnsi="Times New Roman"/>
          <w:sz w:val="28"/>
          <w:szCs w:val="28"/>
          <w:lang w:val="en-US"/>
        </w:rPr>
        <w:t>1. AE occurrence during the melting of the sandstone surface (phase transition</w:t>
      </w:r>
      <w:r w:rsidR="00B54E98">
        <w:rPr>
          <w:rFonts w:ascii="Times New Roman" w:hAnsi="Times New Roman"/>
          <w:sz w:val="28"/>
          <w:szCs w:val="28"/>
          <w:lang w:val="en-US"/>
        </w:rPr>
        <w:t>-</w:t>
      </w:r>
      <w:r w:rsidRPr="00E36C13">
        <w:rPr>
          <w:rFonts w:ascii="Times New Roman" w:hAnsi="Times New Roman"/>
          <w:sz w:val="28"/>
          <w:szCs w:val="28"/>
          <w:lang w:val="en-US"/>
        </w:rPr>
        <w:t xml:space="preserve"> solid phase → liquid phase);</w:t>
      </w:r>
    </w:p>
    <w:p w14:paraId="41D2931B" w14:textId="77777777" w:rsidR="00E36C13" w:rsidRPr="00E36C13" w:rsidRDefault="00E36C13" w:rsidP="00B54E98">
      <w:pPr>
        <w:pStyle w:val="af"/>
        <w:tabs>
          <w:tab w:val="left" w:pos="993"/>
        </w:tabs>
        <w:spacing w:after="0" w:line="240" w:lineRule="auto"/>
        <w:ind w:left="0" w:firstLine="709"/>
        <w:jc w:val="both"/>
        <w:rPr>
          <w:rFonts w:ascii="Times New Roman" w:hAnsi="Times New Roman"/>
          <w:sz w:val="28"/>
          <w:szCs w:val="28"/>
          <w:lang w:val="en-US"/>
        </w:rPr>
      </w:pPr>
      <w:r w:rsidRPr="00E36C13">
        <w:rPr>
          <w:rFonts w:ascii="Times New Roman" w:hAnsi="Times New Roman"/>
          <w:sz w:val="28"/>
          <w:szCs w:val="28"/>
          <w:lang w:val="en-US"/>
        </w:rPr>
        <w:t>2. AE during the crystallization of the melt (phase transition</w:t>
      </w:r>
      <w:r w:rsidR="00B54E98">
        <w:rPr>
          <w:rFonts w:ascii="Times New Roman" w:hAnsi="Times New Roman"/>
          <w:sz w:val="28"/>
          <w:szCs w:val="28"/>
          <w:lang w:val="en-US"/>
        </w:rPr>
        <w:t xml:space="preserve"> -</w:t>
      </w:r>
      <w:r w:rsidRPr="00E36C13">
        <w:rPr>
          <w:rFonts w:ascii="Times New Roman" w:hAnsi="Times New Roman"/>
          <w:sz w:val="28"/>
          <w:szCs w:val="28"/>
          <w:lang w:val="en-US"/>
        </w:rPr>
        <w:t xml:space="preserve"> liquid phase → solid phase);</w:t>
      </w:r>
    </w:p>
    <w:p w14:paraId="466251AB" w14:textId="77777777" w:rsidR="00E36C13" w:rsidRDefault="00E36C13" w:rsidP="00B54E98">
      <w:pPr>
        <w:pStyle w:val="af"/>
        <w:tabs>
          <w:tab w:val="left" w:pos="993"/>
        </w:tabs>
        <w:spacing w:after="0" w:line="240" w:lineRule="auto"/>
        <w:ind w:left="0" w:firstLine="709"/>
        <w:jc w:val="both"/>
        <w:rPr>
          <w:rFonts w:ascii="Times New Roman" w:hAnsi="Times New Roman"/>
          <w:sz w:val="28"/>
          <w:szCs w:val="28"/>
          <w:lang w:val="en-US"/>
        </w:rPr>
      </w:pPr>
      <w:r w:rsidRPr="00E36C13">
        <w:rPr>
          <w:rFonts w:ascii="Times New Roman" w:hAnsi="Times New Roman"/>
          <w:sz w:val="28"/>
          <w:szCs w:val="28"/>
          <w:lang w:val="en-US"/>
        </w:rPr>
        <w:t>3. AE caused by crack formation.</w:t>
      </w:r>
    </w:p>
    <w:p w14:paraId="44E3E550" w14:textId="77777777" w:rsidR="00B54E98" w:rsidRPr="00E36C13" w:rsidRDefault="00B54E98" w:rsidP="00B54E98">
      <w:pPr>
        <w:pStyle w:val="af"/>
        <w:tabs>
          <w:tab w:val="left" w:pos="993"/>
        </w:tabs>
        <w:spacing w:after="0" w:line="240" w:lineRule="auto"/>
        <w:ind w:left="0" w:firstLine="709"/>
        <w:jc w:val="both"/>
        <w:rPr>
          <w:rFonts w:ascii="Times New Roman" w:hAnsi="Times New Roman"/>
          <w:sz w:val="28"/>
          <w:szCs w:val="28"/>
          <w:lang w:val="en-US"/>
        </w:rPr>
      </w:pPr>
    </w:p>
    <w:p w14:paraId="53C5686D" w14:textId="31C7D9BB" w:rsidR="00DF7112" w:rsidRDefault="00DF7112" w:rsidP="00714D8B">
      <w:pPr>
        <w:spacing w:after="0" w:line="240" w:lineRule="auto"/>
        <w:ind w:firstLine="567"/>
        <w:contextualSpacing/>
        <w:jc w:val="both"/>
        <w:rPr>
          <w:rFonts w:ascii="Times New Roman" w:hAnsi="Times New Roman"/>
          <w:sz w:val="28"/>
          <w:szCs w:val="28"/>
          <w:lang w:val="en-US"/>
        </w:rPr>
      </w:pPr>
      <w:r w:rsidRPr="00DF7112">
        <w:rPr>
          <w:rFonts w:ascii="Times New Roman" w:hAnsi="Times New Roman"/>
          <w:sz w:val="28"/>
          <w:szCs w:val="28"/>
          <w:lang w:val="en-US"/>
        </w:rPr>
        <w:t xml:space="preserve">Transition processes </w:t>
      </w:r>
      <w:r w:rsidR="008E49B8">
        <w:rPr>
          <w:rFonts w:ascii="Times New Roman" w:hAnsi="Times New Roman"/>
          <w:sz w:val="28"/>
          <w:szCs w:val="28"/>
          <w:lang w:val="en-US"/>
        </w:rPr>
        <w:t xml:space="preserve">such as </w:t>
      </w:r>
      <w:r w:rsidRPr="00DF7112">
        <w:rPr>
          <w:rFonts w:ascii="Times New Roman" w:hAnsi="Times New Roman"/>
          <w:sz w:val="28"/>
          <w:szCs w:val="28"/>
          <w:lang w:val="en-US"/>
        </w:rPr>
        <w:t xml:space="preserve">solid phase → gas and gas → solid phase can be ignored because they occur during a relatively “long” (nanosecond) laser pulse. Under the conditions of the experiments, phase transitions occur extremely quickly – </w:t>
      </w:r>
      <w:r w:rsidR="008E49B8">
        <w:rPr>
          <w:rFonts w:ascii="Times New Roman" w:hAnsi="Times New Roman"/>
          <w:sz w:val="28"/>
          <w:szCs w:val="28"/>
          <w:lang w:val="en-US"/>
        </w:rPr>
        <w:t xml:space="preserve">for the </w:t>
      </w:r>
      <w:r w:rsidRPr="00DF7112">
        <w:rPr>
          <w:rFonts w:ascii="Times New Roman" w:hAnsi="Times New Roman"/>
          <w:sz w:val="28"/>
          <w:szCs w:val="28"/>
          <w:lang w:val="en-US"/>
        </w:rPr>
        <w:t xml:space="preserve">time commensurate with the duration of the laser action </w:t>
      </w:r>
      <w:r w:rsidR="008E49B8" w:rsidRPr="008E49B8">
        <w:rPr>
          <w:rFonts w:ascii="Times New Roman" w:hAnsi="Times New Roman"/>
          <w:sz w:val="28"/>
          <w:szCs w:val="28"/>
          <w:lang w:val="en-US"/>
        </w:rPr>
        <w:t>(</w:t>
      </w:r>
      <w:r w:rsidR="008E49B8" w:rsidRPr="00256630">
        <w:rPr>
          <w:rFonts w:ascii="Times New Roman" w:hAnsi="Times New Roman"/>
          <w:i/>
          <w:iCs/>
          <w:sz w:val="28"/>
          <w:szCs w:val="28"/>
        </w:rPr>
        <w:sym w:font="Symbol" w:char="F074"/>
      </w:r>
      <w:r w:rsidR="008E49B8" w:rsidRPr="008E49B8">
        <w:rPr>
          <w:rFonts w:ascii="Times New Roman" w:hAnsi="Times New Roman"/>
          <w:sz w:val="28"/>
          <w:szCs w:val="28"/>
          <w:lang w:val="en-US"/>
        </w:rPr>
        <w:t xml:space="preserve"> ≈ 18 </w:t>
      </w:r>
      <w:proofErr w:type="spellStart"/>
      <w:r w:rsidR="008E49B8" w:rsidRPr="00256630">
        <w:rPr>
          <w:rFonts w:ascii="Times New Roman" w:hAnsi="Times New Roman"/>
          <w:sz w:val="28"/>
          <w:szCs w:val="28"/>
        </w:rPr>
        <w:t>нс</w:t>
      </w:r>
      <w:proofErr w:type="spellEnd"/>
      <w:r w:rsidR="008E49B8" w:rsidRPr="008E49B8">
        <w:rPr>
          <w:rFonts w:ascii="Times New Roman" w:hAnsi="Times New Roman"/>
          <w:sz w:val="28"/>
          <w:szCs w:val="28"/>
          <w:lang w:val="en-US"/>
        </w:rPr>
        <w:t xml:space="preserve">). </w:t>
      </w:r>
      <w:r w:rsidRPr="00DF7112">
        <w:rPr>
          <w:rFonts w:ascii="Times New Roman" w:hAnsi="Times New Roman"/>
          <w:sz w:val="28"/>
          <w:szCs w:val="28"/>
          <w:lang w:val="en-US"/>
        </w:rPr>
        <w:t>It is likely that it is crack formation that is the main source of the formation of the “</w:t>
      </w:r>
      <w:proofErr w:type="spellStart"/>
      <w:r w:rsidRPr="00DF7112">
        <w:rPr>
          <w:rFonts w:ascii="Times New Roman" w:hAnsi="Times New Roman"/>
          <w:sz w:val="28"/>
          <w:szCs w:val="28"/>
          <w:lang w:val="en-US"/>
        </w:rPr>
        <w:t>acoustoemission</w:t>
      </w:r>
      <w:proofErr w:type="spellEnd"/>
      <w:r w:rsidRPr="00DF7112">
        <w:rPr>
          <w:rFonts w:ascii="Times New Roman" w:hAnsi="Times New Roman"/>
          <w:sz w:val="28"/>
          <w:szCs w:val="28"/>
          <w:lang w:val="en-US"/>
        </w:rPr>
        <w:t xml:space="preserve"> component” of the acoustic response. Consideration of AE as two types of emission – discrete (high-energy) and continuous (low-energy) loses relevance in cases where the time of individual AE acts </w:t>
      </w:r>
      <w:r w:rsidR="008E49B8" w:rsidRPr="00A21123">
        <w:rPr>
          <w:rFonts w:ascii="Times New Roman" w:hAnsi="Times New Roman"/>
          <w:sz w:val="28"/>
          <w:szCs w:val="28"/>
          <w:lang w:val="en-US"/>
        </w:rPr>
        <w:t>(</w:t>
      </w:r>
      <w:r w:rsidR="008E49B8" w:rsidRPr="00256630">
        <w:rPr>
          <w:rFonts w:ascii="Times New Roman" w:hAnsi="Times New Roman"/>
          <w:i/>
          <w:iCs/>
          <w:sz w:val="28"/>
          <w:szCs w:val="28"/>
        </w:rPr>
        <w:sym w:font="Symbol" w:char="F074"/>
      </w:r>
      <w:r w:rsidR="008E49B8" w:rsidRPr="00A21123">
        <w:rPr>
          <w:rFonts w:ascii="Times New Roman" w:hAnsi="Times New Roman"/>
          <w:sz w:val="28"/>
          <w:szCs w:val="28"/>
          <w:lang w:val="en-US"/>
        </w:rPr>
        <w:t xml:space="preserve">) </w:t>
      </w:r>
      <w:r w:rsidRPr="00DF7112">
        <w:rPr>
          <w:rFonts w:ascii="Times New Roman" w:hAnsi="Times New Roman"/>
          <w:sz w:val="28"/>
          <w:szCs w:val="28"/>
          <w:lang w:val="en-US"/>
        </w:rPr>
        <w:t xml:space="preserve">exceed the time of wave </w:t>
      </w:r>
      <w:r w:rsidR="00A21123">
        <w:rPr>
          <w:rFonts w:ascii="Times New Roman" w:hAnsi="Times New Roman"/>
          <w:sz w:val="28"/>
          <w:szCs w:val="28"/>
          <w:lang w:val="en-US"/>
        </w:rPr>
        <w:t xml:space="preserve">transmission </w:t>
      </w:r>
      <w:r w:rsidRPr="00DF7112">
        <w:rPr>
          <w:rFonts w:ascii="Times New Roman" w:hAnsi="Times New Roman"/>
          <w:sz w:val="28"/>
          <w:szCs w:val="28"/>
          <w:lang w:val="en-US"/>
        </w:rPr>
        <w:t xml:space="preserve">through the sample </w:t>
      </w:r>
      <w:r w:rsidRPr="00A21123">
        <w:rPr>
          <w:rFonts w:ascii="Times New Roman" w:hAnsi="Times New Roman"/>
          <w:i/>
          <w:sz w:val="28"/>
          <w:szCs w:val="28"/>
          <w:lang w:val="en-US"/>
        </w:rPr>
        <w:t>t</w:t>
      </w:r>
      <w:r w:rsidRPr="00DF7112">
        <w:rPr>
          <w:rFonts w:ascii="Times New Roman" w:hAnsi="Times New Roman"/>
          <w:sz w:val="28"/>
          <w:szCs w:val="28"/>
          <w:lang w:val="en-US"/>
        </w:rPr>
        <w:t xml:space="preserve">, i.e. </w:t>
      </w:r>
      <w:r w:rsidR="00A21123" w:rsidRPr="00256630">
        <w:rPr>
          <w:rFonts w:ascii="Times New Roman" w:hAnsi="Times New Roman"/>
          <w:i/>
          <w:iCs/>
          <w:sz w:val="28"/>
          <w:szCs w:val="28"/>
        </w:rPr>
        <w:sym w:font="Symbol" w:char="F074"/>
      </w:r>
      <w:r w:rsidR="00A21123" w:rsidRPr="00A21123">
        <w:rPr>
          <w:rFonts w:ascii="Times New Roman" w:hAnsi="Times New Roman"/>
          <w:sz w:val="28"/>
          <w:szCs w:val="28"/>
          <w:lang w:val="en-US"/>
        </w:rPr>
        <w:t xml:space="preserve"> &gt; </w:t>
      </w:r>
      <w:r w:rsidR="00A21123" w:rsidRPr="00A21123">
        <w:rPr>
          <w:rFonts w:ascii="Times New Roman" w:hAnsi="Times New Roman"/>
          <w:i/>
          <w:iCs/>
          <w:sz w:val="28"/>
          <w:szCs w:val="28"/>
          <w:lang w:val="en-US"/>
        </w:rPr>
        <w:t>t</w:t>
      </w:r>
      <w:r w:rsidR="00A21123" w:rsidRPr="00A21123">
        <w:rPr>
          <w:rFonts w:ascii="Times New Roman" w:hAnsi="Times New Roman"/>
          <w:sz w:val="28"/>
          <w:szCs w:val="28"/>
          <w:lang w:val="en-US"/>
        </w:rPr>
        <w:t>,</w:t>
      </w:r>
      <w:r w:rsidRPr="00DF7112">
        <w:rPr>
          <w:rFonts w:ascii="Times New Roman" w:hAnsi="Times New Roman"/>
          <w:sz w:val="28"/>
          <w:szCs w:val="28"/>
          <w:lang w:val="en-US"/>
        </w:rPr>
        <w:t xml:space="preserve"> and the lengths of wave trains </w:t>
      </w:r>
      <w:r w:rsidRPr="00A21123">
        <w:rPr>
          <w:rFonts w:ascii="Times New Roman" w:hAnsi="Times New Roman"/>
          <w:i/>
          <w:sz w:val="28"/>
          <w:szCs w:val="28"/>
          <w:lang w:val="en-US"/>
        </w:rPr>
        <w:t>λ</w:t>
      </w:r>
      <w:r w:rsidRPr="00DF7112">
        <w:rPr>
          <w:rFonts w:ascii="Times New Roman" w:hAnsi="Times New Roman"/>
          <w:sz w:val="28"/>
          <w:szCs w:val="28"/>
          <w:lang w:val="en-US"/>
        </w:rPr>
        <w:t xml:space="preserve"> </w:t>
      </w:r>
      <w:proofErr w:type="gramStart"/>
      <w:r w:rsidR="00EF16D1">
        <w:rPr>
          <w:rFonts w:ascii="Times New Roman" w:hAnsi="Times New Roman"/>
          <w:sz w:val="28"/>
          <w:szCs w:val="28"/>
          <w:lang w:val="en-US"/>
        </w:rPr>
        <w:t xml:space="preserve">exceed </w:t>
      </w:r>
      <w:r w:rsidRPr="00DF7112">
        <w:rPr>
          <w:rFonts w:ascii="Times New Roman" w:hAnsi="Times New Roman"/>
          <w:sz w:val="28"/>
          <w:szCs w:val="28"/>
          <w:lang w:val="en-US"/>
        </w:rPr>
        <w:t xml:space="preserve"> the</w:t>
      </w:r>
      <w:proofErr w:type="gramEnd"/>
      <w:r w:rsidRPr="00DF7112">
        <w:rPr>
          <w:rFonts w:ascii="Times New Roman" w:hAnsi="Times New Roman"/>
          <w:sz w:val="28"/>
          <w:szCs w:val="28"/>
          <w:lang w:val="en-US"/>
        </w:rPr>
        <w:t xml:space="preserve"> </w:t>
      </w:r>
      <w:r w:rsidR="007D685C">
        <w:rPr>
          <w:rFonts w:ascii="Times New Roman" w:hAnsi="Times New Roman"/>
          <w:sz w:val="28"/>
          <w:szCs w:val="28"/>
          <w:lang w:val="en-US"/>
        </w:rPr>
        <w:t xml:space="preserve">typical </w:t>
      </w:r>
      <w:r w:rsidRPr="00DF7112">
        <w:rPr>
          <w:rFonts w:ascii="Times New Roman" w:hAnsi="Times New Roman"/>
          <w:sz w:val="28"/>
          <w:szCs w:val="28"/>
          <w:lang w:val="en-US"/>
        </w:rPr>
        <w:t xml:space="preserve">dimensions of the base sample </w:t>
      </w:r>
      <w:r w:rsidRPr="007D685C">
        <w:rPr>
          <w:rFonts w:ascii="Times New Roman" w:hAnsi="Times New Roman"/>
          <w:i/>
          <w:sz w:val="28"/>
          <w:szCs w:val="28"/>
          <w:lang w:val="en-US"/>
        </w:rPr>
        <w:t>L</w:t>
      </w:r>
      <w:r w:rsidRPr="00DF7112">
        <w:rPr>
          <w:rFonts w:ascii="Times New Roman" w:hAnsi="Times New Roman"/>
          <w:sz w:val="28"/>
          <w:szCs w:val="28"/>
          <w:lang w:val="en-US"/>
        </w:rPr>
        <w:t xml:space="preserve">, i.e. </w:t>
      </w:r>
      <w:r w:rsidRPr="007D685C">
        <w:rPr>
          <w:rFonts w:ascii="Times New Roman" w:hAnsi="Times New Roman"/>
          <w:i/>
          <w:sz w:val="28"/>
          <w:szCs w:val="28"/>
          <w:lang w:val="en-US"/>
        </w:rPr>
        <w:t>λ</w:t>
      </w:r>
      <w:r w:rsidRPr="00DF7112">
        <w:rPr>
          <w:rFonts w:ascii="Times New Roman" w:hAnsi="Times New Roman"/>
          <w:sz w:val="28"/>
          <w:szCs w:val="28"/>
          <w:lang w:val="en-US"/>
        </w:rPr>
        <w:t xml:space="preserve"> </w:t>
      </w:r>
      <w:r w:rsidRPr="007D685C">
        <w:rPr>
          <w:rFonts w:ascii="Times New Roman" w:hAnsi="Times New Roman"/>
          <w:i/>
          <w:sz w:val="28"/>
          <w:szCs w:val="28"/>
          <w:lang w:val="en-US"/>
        </w:rPr>
        <w:t>&gt; L</w:t>
      </w:r>
      <w:r w:rsidRPr="00DF7112">
        <w:rPr>
          <w:rFonts w:ascii="Times New Roman" w:hAnsi="Times New Roman"/>
          <w:sz w:val="28"/>
          <w:szCs w:val="28"/>
          <w:lang w:val="en-US"/>
        </w:rPr>
        <w:t xml:space="preserve"> [26-28].</w:t>
      </w:r>
    </w:p>
    <w:p w14:paraId="57440A05" w14:textId="77777777" w:rsidR="008E49B8" w:rsidRPr="00DF7112" w:rsidRDefault="008E49B8" w:rsidP="00714D8B">
      <w:pPr>
        <w:spacing w:after="0" w:line="240" w:lineRule="auto"/>
        <w:ind w:firstLine="567"/>
        <w:contextualSpacing/>
        <w:jc w:val="both"/>
        <w:rPr>
          <w:rFonts w:ascii="Times New Roman" w:hAnsi="Times New Roman"/>
          <w:sz w:val="28"/>
          <w:szCs w:val="28"/>
          <w:lang w:val="en-US"/>
        </w:rPr>
      </w:pPr>
    </w:p>
    <w:p w14:paraId="68413549" w14:textId="77777777" w:rsidR="00B76FE7" w:rsidRPr="00256630" w:rsidRDefault="00B76FE7" w:rsidP="00B73B90">
      <w:pPr>
        <w:spacing w:after="0" w:line="240" w:lineRule="auto"/>
        <w:contextualSpacing/>
        <w:jc w:val="center"/>
        <w:rPr>
          <w:rFonts w:ascii="Times New Roman" w:hAnsi="Times New Roman"/>
          <w:bCs/>
          <w:sz w:val="28"/>
          <w:szCs w:val="28"/>
          <w:lang w:val="en-US"/>
        </w:rPr>
      </w:pPr>
      <w:r w:rsidRPr="00256630">
        <w:rPr>
          <w:rFonts w:ascii="Times New Roman" w:hAnsi="Times New Roman"/>
          <w:b/>
          <w:bCs/>
          <w:i/>
          <w:noProof/>
          <w:sz w:val="28"/>
          <w:szCs w:val="28"/>
          <w:lang w:val="uk-UA" w:eastAsia="uk-UA"/>
        </w:rPr>
        <w:drawing>
          <wp:inline distT="0" distB="0" distL="0" distR="0" wp14:anchorId="21F183A5" wp14:editId="49540B16">
            <wp:extent cx="5165766" cy="2220173"/>
            <wp:effectExtent l="0" t="0" r="0" b="0"/>
            <wp:docPr id="607" name="Рисунок 607" descr="E:\Documents\Наука\Мої публікації та Конференції\2024\Конференції\GeoTerrace-2024\Abstract №1\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E:\Documents\Наука\Мої публікації та Конференції\2024\Конференції\GeoTerrace-2024\Abstract №1\Fig. 1.jpg"/>
                    <pic:cNvPicPr>
                      <a:picLocks noChangeAspect="1" noChangeArrowheads="1"/>
                    </pic:cNvPicPr>
                  </pic:nvPicPr>
                  <pic:blipFill>
                    <a:blip r:embed="rId15" cstate="print"/>
                    <a:srcRect/>
                    <a:stretch>
                      <a:fillRect/>
                    </a:stretch>
                  </pic:blipFill>
                  <pic:spPr bwMode="auto">
                    <a:xfrm>
                      <a:off x="0" y="0"/>
                      <a:ext cx="5207733" cy="2238210"/>
                    </a:xfrm>
                    <a:prstGeom prst="rect">
                      <a:avLst/>
                    </a:prstGeom>
                    <a:noFill/>
                    <a:ln w="9525">
                      <a:noFill/>
                      <a:miter lim="800000"/>
                      <a:headEnd/>
                      <a:tailEnd/>
                    </a:ln>
                  </pic:spPr>
                </pic:pic>
              </a:graphicData>
            </a:graphic>
          </wp:inline>
        </w:drawing>
      </w:r>
    </w:p>
    <w:p w14:paraId="070E4314" w14:textId="44A5B6F3" w:rsidR="00A21123" w:rsidRPr="00C77909" w:rsidRDefault="00A21123" w:rsidP="00B73B90">
      <w:pPr>
        <w:spacing w:after="0" w:line="240" w:lineRule="auto"/>
        <w:contextualSpacing/>
        <w:jc w:val="center"/>
        <w:rPr>
          <w:rFonts w:ascii="Times New Roman" w:hAnsi="Times New Roman"/>
          <w:sz w:val="28"/>
          <w:szCs w:val="28"/>
          <w:lang w:val="en-US"/>
        </w:rPr>
      </w:pPr>
      <w:r w:rsidRPr="00A21123">
        <w:rPr>
          <w:rFonts w:ascii="Times New Roman" w:hAnsi="Times New Roman"/>
          <w:sz w:val="28"/>
          <w:szCs w:val="28"/>
          <w:lang w:val="en-US"/>
        </w:rPr>
        <w:t xml:space="preserve">Fig. 4 Recorded AE signal response (irradiation of </w:t>
      </w:r>
      <w:proofErr w:type="spellStart"/>
      <w:r w:rsidRPr="00A21123">
        <w:rPr>
          <w:rFonts w:ascii="Times New Roman" w:hAnsi="Times New Roman"/>
          <w:sz w:val="28"/>
          <w:szCs w:val="28"/>
          <w:lang w:val="en-US"/>
        </w:rPr>
        <w:t>biotite</w:t>
      </w:r>
      <w:proofErr w:type="spellEnd"/>
      <w:r w:rsidRPr="00A21123">
        <w:rPr>
          <w:rFonts w:ascii="Times New Roman" w:hAnsi="Times New Roman"/>
          <w:sz w:val="28"/>
          <w:szCs w:val="28"/>
          <w:lang w:val="en-US"/>
        </w:rPr>
        <w:t xml:space="preserve"> 50 mV/</w:t>
      </w:r>
      <w:r w:rsidR="00327A05">
        <w:rPr>
          <w:rFonts w:ascii="Times New Roman" w:hAnsi="Times New Roman"/>
          <w:sz w:val="28"/>
          <w:szCs w:val="28"/>
          <w:lang w:val="en-US"/>
        </w:rPr>
        <w:t>div</w:t>
      </w:r>
      <w:r w:rsidRPr="00A21123">
        <w:rPr>
          <w:rFonts w:ascii="Times New Roman" w:hAnsi="Times New Roman"/>
          <w:sz w:val="28"/>
          <w:szCs w:val="28"/>
          <w:lang w:val="en-US"/>
        </w:rPr>
        <w:t xml:space="preserve">, 10 </w:t>
      </w:r>
      <w:proofErr w:type="spellStart"/>
      <w:r w:rsidRPr="00A21123">
        <w:rPr>
          <w:rFonts w:ascii="Times New Roman" w:hAnsi="Times New Roman"/>
          <w:sz w:val="28"/>
          <w:szCs w:val="28"/>
          <w:lang w:val="en-US"/>
        </w:rPr>
        <w:t>μs</w:t>
      </w:r>
      <w:proofErr w:type="spellEnd"/>
      <w:r w:rsidRPr="00A21123">
        <w:rPr>
          <w:rFonts w:ascii="Times New Roman" w:hAnsi="Times New Roman"/>
          <w:sz w:val="28"/>
          <w:szCs w:val="28"/>
          <w:lang w:val="en-US"/>
        </w:rPr>
        <w:t>/</w:t>
      </w:r>
      <w:r w:rsidR="00327A05">
        <w:rPr>
          <w:rFonts w:ascii="Times New Roman" w:hAnsi="Times New Roman"/>
          <w:sz w:val="28"/>
          <w:szCs w:val="28"/>
          <w:lang w:val="en-US"/>
        </w:rPr>
        <w:t>div</w:t>
      </w:r>
      <w:r w:rsidRPr="00A21123">
        <w:rPr>
          <w:rFonts w:ascii="Times New Roman" w:hAnsi="Times New Roman"/>
          <w:sz w:val="28"/>
          <w:szCs w:val="28"/>
          <w:lang w:val="en-US"/>
        </w:rPr>
        <w:t xml:space="preserve">) (left); </w:t>
      </w:r>
      <w:r w:rsidR="007D685C">
        <w:rPr>
          <w:rFonts w:ascii="Times New Roman" w:hAnsi="Times New Roman"/>
          <w:sz w:val="28"/>
          <w:szCs w:val="28"/>
          <w:lang w:val="en-US"/>
        </w:rPr>
        <w:t xml:space="preserve">typical </w:t>
      </w:r>
      <w:r w:rsidRPr="00A21123">
        <w:rPr>
          <w:rFonts w:ascii="Times New Roman" w:hAnsi="Times New Roman"/>
          <w:sz w:val="28"/>
          <w:szCs w:val="28"/>
          <w:lang w:val="en-US"/>
        </w:rPr>
        <w:t xml:space="preserve">melting craters after irradiation of </w:t>
      </w:r>
      <w:proofErr w:type="spellStart"/>
      <w:r w:rsidRPr="00A21123">
        <w:rPr>
          <w:rFonts w:ascii="Times New Roman" w:hAnsi="Times New Roman"/>
          <w:sz w:val="28"/>
          <w:szCs w:val="28"/>
          <w:lang w:val="en-US"/>
        </w:rPr>
        <w:t>biotite</w:t>
      </w:r>
      <w:proofErr w:type="spellEnd"/>
      <w:r w:rsidRPr="00A21123">
        <w:rPr>
          <w:rFonts w:ascii="Times New Roman" w:hAnsi="Times New Roman"/>
          <w:sz w:val="28"/>
          <w:szCs w:val="28"/>
          <w:lang w:val="en-US"/>
        </w:rPr>
        <w:t xml:space="preserve"> grain with the appearance of </w:t>
      </w:r>
      <w:proofErr w:type="spellStart"/>
      <w:r w:rsidRPr="00A21123">
        <w:rPr>
          <w:rFonts w:ascii="Times New Roman" w:hAnsi="Times New Roman"/>
          <w:sz w:val="28"/>
          <w:szCs w:val="28"/>
          <w:lang w:val="en-US"/>
        </w:rPr>
        <w:t>microcracks</w:t>
      </w:r>
      <w:proofErr w:type="spellEnd"/>
      <w:r w:rsidRPr="00A21123">
        <w:rPr>
          <w:rFonts w:ascii="Times New Roman" w:hAnsi="Times New Roman"/>
          <w:sz w:val="28"/>
          <w:szCs w:val="28"/>
          <w:lang w:val="en-US"/>
        </w:rPr>
        <w:t xml:space="preserve"> (1) and quartz grain (2) with intensity </w:t>
      </w:r>
      <w:r w:rsidRPr="007D685C">
        <w:rPr>
          <w:rFonts w:ascii="Times New Roman" w:hAnsi="Times New Roman"/>
          <w:i/>
          <w:sz w:val="28"/>
          <w:szCs w:val="28"/>
          <w:lang w:val="en-US"/>
        </w:rPr>
        <w:t>I ≈</w:t>
      </w:r>
      <w:r w:rsidRPr="00A21123">
        <w:rPr>
          <w:rFonts w:ascii="Times New Roman" w:hAnsi="Times New Roman"/>
          <w:sz w:val="28"/>
          <w:szCs w:val="28"/>
          <w:lang w:val="en-US"/>
        </w:rPr>
        <w:t xml:space="preserve"> 200 MW/cm</w:t>
      </w:r>
      <w:r w:rsidRPr="007D685C">
        <w:rPr>
          <w:rFonts w:ascii="Times New Roman" w:hAnsi="Times New Roman"/>
          <w:sz w:val="28"/>
          <w:szCs w:val="28"/>
          <w:vertAlign w:val="superscript"/>
          <w:lang w:val="en-US"/>
        </w:rPr>
        <w:t>2</w:t>
      </w:r>
      <w:r w:rsidRPr="00A21123">
        <w:rPr>
          <w:rFonts w:ascii="Times New Roman" w:hAnsi="Times New Roman"/>
          <w:sz w:val="28"/>
          <w:szCs w:val="28"/>
          <w:lang w:val="en-US"/>
        </w:rPr>
        <w:t xml:space="preserve"> (×98) (right)</w:t>
      </w:r>
    </w:p>
    <w:p w14:paraId="493004A5" w14:textId="77777777" w:rsidR="00D2368B" w:rsidRPr="00C77909" w:rsidRDefault="00D2368B" w:rsidP="00B73B90">
      <w:pPr>
        <w:spacing w:after="0" w:line="240" w:lineRule="auto"/>
        <w:ind w:firstLine="567"/>
        <w:contextualSpacing/>
        <w:jc w:val="both"/>
        <w:rPr>
          <w:rFonts w:ascii="Times New Roman" w:hAnsi="Times New Roman"/>
          <w:sz w:val="28"/>
          <w:szCs w:val="28"/>
          <w:lang w:val="en-US"/>
        </w:rPr>
      </w:pPr>
    </w:p>
    <w:p w14:paraId="73CB587C" w14:textId="0FAC7F17" w:rsidR="00A21123" w:rsidRPr="00A21123" w:rsidRDefault="00A21123" w:rsidP="00B73B90">
      <w:pPr>
        <w:spacing w:after="0" w:line="240" w:lineRule="auto"/>
        <w:ind w:firstLine="567"/>
        <w:contextualSpacing/>
        <w:jc w:val="both"/>
        <w:rPr>
          <w:rFonts w:ascii="Times New Roman" w:hAnsi="Times New Roman"/>
          <w:sz w:val="28"/>
          <w:szCs w:val="28"/>
          <w:lang w:val="en-US"/>
        </w:rPr>
      </w:pPr>
      <w:r w:rsidRPr="00A21123">
        <w:rPr>
          <w:rFonts w:ascii="Times New Roman" w:hAnsi="Times New Roman"/>
          <w:sz w:val="28"/>
          <w:szCs w:val="28"/>
          <w:lang w:val="en-US"/>
        </w:rPr>
        <w:t xml:space="preserve">The AE spectrum of fine-grained sandstones – cemented soils with granular porosity is characterized by the presence of numerous secondary maxima. Their appearance reflects both the diversity of the material composition and </w:t>
      </w:r>
      <w:proofErr w:type="gramStart"/>
      <w:r w:rsidRPr="00A21123">
        <w:rPr>
          <w:rFonts w:ascii="Times New Roman" w:hAnsi="Times New Roman"/>
          <w:sz w:val="28"/>
          <w:szCs w:val="28"/>
          <w:lang w:val="en-US"/>
        </w:rPr>
        <w:t xml:space="preserve">structural features of the soil base, including the combination of </w:t>
      </w:r>
      <w:proofErr w:type="spellStart"/>
      <w:r w:rsidRPr="00A21123">
        <w:rPr>
          <w:rFonts w:ascii="Times New Roman" w:hAnsi="Times New Roman"/>
          <w:sz w:val="28"/>
          <w:szCs w:val="28"/>
          <w:lang w:val="en-US"/>
        </w:rPr>
        <w:t>allotygenic</w:t>
      </w:r>
      <w:proofErr w:type="spellEnd"/>
      <w:r w:rsidRPr="00A21123">
        <w:rPr>
          <w:rFonts w:ascii="Times New Roman" w:hAnsi="Times New Roman"/>
          <w:sz w:val="28"/>
          <w:szCs w:val="28"/>
          <w:lang w:val="en-US"/>
        </w:rPr>
        <w:t xml:space="preserve"> and </w:t>
      </w:r>
      <w:proofErr w:type="spellStart"/>
      <w:r w:rsidRPr="00A21123">
        <w:rPr>
          <w:rFonts w:ascii="Times New Roman" w:hAnsi="Times New Roman"/>
          <w:sz w:val="28"/>
          <w:szCs w:val="28"/>
          <w:lang w:val="en-US"/>
        </w:rPr>
        <w:t>authigenic</w:t>
      </w:r>
      <w:proofErr w:type="spellEnd"/>
      <w:r w:rsidRPr="00A21123">
        <w:rPr>
          <w:rFonts w:ascii="Times New Roman" w:hAnsi="Times New Roman"/>
          <w:sz w:val="28"/>
          <w:szCs w:val="28"/>
          <w:lang w:val="en-US"/>
        </w:rPr>
        <w:t xml:space="preserve"> minerals, </w:t>
      </w:r>
      <w:r w:rsidR="007D685C">
        <w:rPr>
          <w:rFonts w:ascii="Times New Roman" w:hAnsi="Times New Roman"/>
          <w:sz w:val="28"/>
          <w:szCs w:val="28"/>
          <w:lang w:val="en-US"/>
        </w:rPr>
        <w:t xml:space="preserve">cement </w:t>
      </w:r>
      <w:r w:rsidRPr="00A21123">
        <w:rPr>
          <w:rFonts w:ascii="Times New Roman" w:hAnsi="Times New Roman"/>
          <w:sz w:val="28"/>
          <w:szCs w:val="28"/>
          <w:lang w:val="en-US"/>
        </w:rPr>
        <w:t>composition and specific texture, and to a certain extent reproduces</w:t>
      </w:r>
      <w:proofErr w:type="gramEnd"/>
      <w:r w:rsidRPr="00A21123">
        <w:rPr>
          <w:rFonts w:ascii="Times New Roman" w:hAnsi="Times New Roman"/>
          <w:sz w:val="28"/>
          <w:szCs w:val="28"/>
          <w:lang w:val="en-US"/>
        </w:rPr>
        <w:t xml:space="preserve"> the course of </w:t>
      </w:r>
      <w:proofErr w:type="spellStart"/>
      <w:r w:rsidRPr="00A21123">
        <w:rPr>
          <w:rFonts w:ascii="Times New Roman" w:hAnsi="Times New Roman"/>
          <w:sz w:val="28"/>
          <w:szCs w:val="28"/>
          <w:lang w:val="en-US"/>
        </w:rPr>
        <w:t>dia</w:t>
      </w:r>
      <w:proofErr w:type="spellEnd"/>
      <w:r w:rsidRPr="00A21123">
        <w:rPr>
          <w:rFonts w:ascii="Times New Roman" w:hAnsi="Times New Roman"/>
          <w:sz w:val="28"/>
          <w:szCs w:val="28"/>
          <w:lang w:val="en-US"/>
        </w:rPr>
        <w:t xml:space="preserve">- and </w:t>
      </w:r>
      <w:proofErr w:type="spellStart"/>
      <w:r w:rsidRPr="00A21123">
        <w:rPr>
          <w:rFonts w:ascii="Times New Roman" w:hAnsi="Times New Roman"/>
          <w:sz w:val="28"/>
          <w:szCs w:val="28"/>
          <w:lang w:val="en-US"/>
        </w:rPr>
        <w:t>catagenetic</w:t>
      </w:r>
      <w:proofErr w:type="spellEnd"/>
      <w:r w:rsidRPr="00A21123">
        <w:rPr>
          <w:rFonts w:ascii="Times New Roman" w:hAnsi="Times New Roman"/>
          <w:sz w:val="28"/>
          <w:szCs w:val="28"/>
          <w:lang w:val="en-US"/>
        </w:rPr>
        <w:t xml:space="preserve"> processes. The soil bases</w:t>
      </w:r>
      <w:r w:rsidR="00A24414">
        <w:rPr>
          <w:rFonts w:ascii="Times New Roman" w:hAnsi="Times New Roman"/>
          <w:sz w:val="28"/>
          <w:szCs w:val="28"/>
          <w:lang w:val="en-US"/>
        </w:rPr>
        <w:t>,</w:t>
      </w:r>
      <w:r w:rsidRPr="00A21123">
        <w:rPr>
          <w:rFonts w:ascii="Times New Roman" w:hAnsi="Times New Roman"/>
          <w:sz w:val="28"/>
          <w:szCs w:val="28"/>
          <w:lang w:val="en-US"/>
        </w:rPr>
        <w:t xml:space="preserve"> </w:t>
      </w:r>
      <w:r w:rsidR="00A24414">
        <w:rPr>
          <w:rFonts w:ascii="Times New Roman" w:hAnsi="Times New Roman"/>
          <w:sz w:val="28"/>
          <w:szCs w:val="28"/>
          <w:lang w:val="en-US"/>
        </w:rPr>
        <w:t xml:space="preserve">where </w:t>
      </w:r>
      <w:r w:rsidRPr="00A21123">
        <w:rPr>
          <w:rFonts w:ascii="Times New Roman" w:hAnsi="Times New Roman"/>
          <w:sz w:val="28"/>
          <w:szCs w:val="28"/>
          <w:lang w:val="en-US"/>
        </w:rPr>
        <w:t>the samples were taken</w:t>
      </w:r>
      <w:r w:rsidR="00A24414">
        <w:rPr>
          <w:rFonts w:ascii="Times New Roman" w:hAnsi="Times New Roman"/>
          <w:sz w:val="28"/>
          <w:szCs w:val="28"/>
          <w:lang w:val="en-US"/>
        </w:rPr>
        <w:t>,</w:t>
      </w:r>
      <w:r w:rsidRPr="00A21123">
        <w:rPr>
          <w:rFonts w:ascii="Times New Roman" w:hAnsi="Times New Roman"/>
          <w:sz w:val="28"/>
          <w:szCs w:val="28"/>
          <w:lang w:val="en-US"/>
        </w:rPr>
        <w:t xml:space="preserve"> underwent mechanical deformations of varying intensity, which led to the formation of characteristic structural and textural features. Under conditions of </w:t>
      </w:r>
      <w:r w:rsidR="00A24414">
        <w:rPr>
          <w:rFonts w:ascii="Times New Roman" w:hAnsi="Times New Roman"/>
          <w:sz w:val="28"/>
          <w:szCs w:val="28"/>
          <w:lang w:val="en-US"/>
        </w:rPr>
        <w:t xml:space="preserve">different </w:t>
      </w:r>
      <w:r w:rsidRPr="00A21123">
        <w:rPr>
          <w:rFonts w:ascii="Times New Roman" w:hAnsi="Times New Roman"/>
          <w:sz w:val="28"/>
          <w:szCs w:val="28"/>
          <w:lang w:val="en-US"/>
        </w:rPr>
        <w:t xml:space="preserve">tension or compression, massive textures arose, </w:t>
      </w:r>
      <w:r w:rsidR="00A24414">
        <w:rPr>
          <w:rFonts w:ascii="Times New Roman" w:hAnsi="Times New Roman"/>
          <w:sz w:val="28"/>
          <w:szCs w:val="28"/>
          <w:lang w:val="en-US"/>
        </w:rPr>
        <w:t xml:space="preserve">where </w:t>
      </w:r>
      <w:r w:rsidRPr="00A21123">
        <w:rPr>
          <w:rFonts w:ascii="Times New Roman" w:hAnsi="Times New Roman"/>
          <w:sz w:val="28"/>
          <w:szCs w:val="28"/>
          <w:lang w:val="en-US"/>
        </w:rPr>
        <w:t xml:space="preserve">high amplitudes of the main (primary) peaks </w:t>
      </w:r>
      <w:r w:rsidR="00A24414">
        <w:rPr>
          <w:rFonts w:ascii="Times New Roman" w:hAnsi="Times New Roman"/>
          <w:sz w:val="28"/>
          <w:szCs w:val="28"/>
          <w:lang w:val="en-US"/>
        </w:rPr>
        <w:t>were</w:t>
      </w:r>
      <w:r w:rsidRPr="00A21123">
        <w:rPr>
          <w:rFonts w:ascii="Times New Roman" w:hAnsi="Times New Roman"/>
          <w:sz w:val="28"/>
          <w:szCs w:val="28"/>
          <w:lang w:val="en-US"/>
        </w:rPr>
        <w:t xml:space="preserve"> recorded in the AE spectra along with increased </w:t>
      </w:r>
      <w:r w:rsidRPr="00A21123">
        <w:rPr>
          <w:rFonts w:ascii="Times New Roman" w:hAnsi="Times New Roman"/>
          <w:sz w:val="28"/>
          <w:szCs w:val="28"/>
          <w:lang w:val="en-US"/>
        </w:rPr>
        <w:lastRenderedPageBreak/>
        <w:t xml:space="preserve">oscillations. In contrast, samples with directive structures generally </w:t>
      </w:r>
      <w:r w:rsidR="00A24414">
        <w:rPr>
          <w:rFonts w:ascii="Times New Roman" w:hAnsi="Times New Roman"/>
          <w:sz w:val="28"/>
          <w:szCs w:val="28"/>
          <w:lang w:val="en-US"/>
        </w:rPr>
        <w:t xml:space="preserve">showed </w:t>
      </w:r>
      <w:r w:rsidRPr="00A21123">
        <w:rPr>
          <w:rFonts w:ascii="Times New Roman" w:hAnsi="Times New Roman"/>
          <w:sz w:val="28"/>
          <w:szCs w:val="28"/>
          <w:lang w:val="en-US"/>
        </w:rPr>
        <w:t>lower averaged AE signal amplitudes, which is most pronounced in fine-grained varieties</w:t>
      </w:r>
      <w:r w:rsidR="00EF16D1">
        <w:rPr>
          <w:rFonts w:ascii="Times New Roman" w:hAnsi="Times New Roman"/>
          <w:sz w:val="28"/>
          <w:szCs w:val="28"/>
          <w:lang w:val="en-US"/>
        </w:rPr>
        <w:t xml:space="preserve"> of sandstones</w:t>
      </w:r>
      <w:r w:rsidRPr="00A21123">
        <w:rPr>
          <w:rFonts w:ascii="Times New Roman" w:hAnsi="Times New Roman"/>
          <w:sz w:val="28"/>
          <w:szCs w:val="28"/>
          <w:lang w:val="en-US"/>
        </w:rPr>
        <w:t>. Another characteristic feature of samples with directive textures (soils formed in non-equilibrium deformation fields) is the dominance of AE spectra with inhomogeneous, stretched curves containing several signal trains.</w:t>
      </w:r>
    </w:p>
    <w:p w14:paraId="587E7FB9" w14:textId="77777777" w:rsidR="00A21123" w:rsidRPr="00A21123" w:rsidRDefault="00A21123" w:rsidP="00B73B90">
      <w:pPr>
        <w:spacing w:after="0" w:line="240" w:lineRule="auto"/>
        <w:ind w:firstLine="567"/>
        <w:contextualSpacing/>
        <w:jc w:val="both"/>
        <w:rPr>
          <w:rFonts w:ascii="Times New Roman" w:hAnsi="Times New Roman"/>
          <w:sz w:val="28"/>
          <w:szCs w:val="28"/>
          <w:lang w:val="en-US"/>
        </w:rPr>
      </w:pPr>
      <w:proofErr w:type="gramStart"/>
      <w:r w:rsidRPr="00A21123">
        <w:rPr>
          <w:rFonts w:ascii="Times New Roman" w:hAnsi="Times New Roman"/>
          <w:b/>
          <w:sz w:val="28"/>
          <w:szCs w:val="28"/>
          <w:lang w:val="en-US"/>
        </w:rPr>
        <w:t>Conclusions.</w:t>
      </w:r>
      <w:proofErr w:type="gramEnd"/>
      <w:r w:rsidRPr="00A21123">
        <w:rPr>
          <w:rFonts w:ascii="Times New Roman" w:hAnsi="Times New Roman"/>
          <w:sz w:val="28"/>
          <w:szCs w:val="28"/>
          <w:lang w:val="en-US"/>
        </w:rPr>
        <w:t xml:space="preserve"> The anisotropy of the studied soils is determined by their textural characteristics and the orderliness of the structural-morphological </w:t>
      </w:r>
      <w:proofErr w:type="spellStart"/>
      <w:r w:rsidRPr="00A21123">
        <w:rPr>
          <w:rFonts w:ascii="Times New Roman" w:hAnsi="Times New Roman"/>
          <w:sz w:val="28"/>
          <w:szCs w:val="28"/>
          <w:lang w:val="en-US"/>
        </w:rPr>
        <w:t>paragenesis</w:t>
      </w:r>
      <w:proofErr w:type="spellEnd"/>
      <w:r w:rsidRPr="00A21123">
        <w:rPr>
          <w:rFonts w:ascii="Times New Roman" w:hAnsi="Times New Roman"/>
          <w:sz w:val="28"/>
          <w:szCs w:val="28"/>
          <w:lang w:val="en-US"/>
        </w:rPr>
        <w:t xml:space="preserve">, which is manifested in striation and linearity. An additional factor is the ordered system of </w:t>
      </w:r>
      <w:proofErr w:type="spellStart"/>
      <w:r w:rsidRPr="00A21123">
        <w:rPr>
          <w:rFonts w:ascii="Times New Roman" w:hAnsi="Times New Roman"/>
          <w:sz w:val="28"/>
          <w:szCs w:val="28"/>
          <w:lang w:val="en-US"/>
        </w:rPr>
        <w:t>microcracks</w:t>
      </w:r>
      <w:proofErr w:type="spellEnd"/>
      <w:r w:rsidRPr="00A21123">
        <w:rPr>
          <w:rFonts w:ascii="Times New Roman" w:hAnsi="Times New Roman"/>
          <w:sz w:val="28"/>
          <w:szCs w:val="28"/>
          <w:lang w:val="en-US"/>
        </w:rPr>
        <w:t xml:space="preserve"> formed as a result of the current state of the soil massif. The value of the deviation </w:t>
      </w:r>
      <w:r w:rsidR="002D0B37" w:rsidRPr="00A21123">
        <w:rPr>
          <w:rFonts w:ascii="Times New Roman" w:hAnsi="Times New Roman"/>
          <w:sz w:val="28"/>
          <w:szCs w:val="28"/>
          <w:lang w:val="en-US"/>
        </w:rPr>
        <w:t xml:space="preserve">angles </w:t>
      </w:r>
      <w:r w:rsidRPr="00A21123">
        <w:rPr>
          <w:rFonts w:ascii="Times New Roman" w:hAnsi="Times New Roman"/>
          <w:sz w:val="28"/>
          <w:szCs w:val="28"/>
          <w:lang w:val="en-US"/>
        </w:rPr>
        <w:t>of the elastic displacement vector from the direction of the wave normal &gt; 90° is an indicator of potential destruction in the soil base of the hydraulic structure and allows us to determine the zones of limit equilibrium.</w:t>
      </w:r>
    </w:p>
    <w:p w14:paraId="0AB8AD39" w14:textId="77777777" w:rsidR="00A21123" w:rsidRPr="00A21123" w:rsidRDefault="00A21123" w:rsidP="00A21123">
      <w:pPr>
        <w:spacing w:after="0" w:line="240" w:lineRule="auto"/>
        <w:ind w:firstLine="567"/>
        <w:contextualSpacing/>
        <w:jc w:val="both"/>
        <w:rPr>
          <w:rFonts w:ascii="Times New Roman" w:hAnsi="Times New Roman" w:cs="Times New Roman"/>
          <w:sz w:val="28"/>
          <w:szCs w:val="28"/>
          <w:lang w:val="en-US"/>
        </w:rPr>
      </w:pPr>
      <w:r w:rsidRPr="00A21123">
        <w:rPr>
          <w:rFonts w:ascii="Times New Roman" w:hAnsi="Times New Roman" w:cs="Times New Roman"/>
          <w:sz w:val="28"/>
          <w:szCs w:val="28"/>
          <w:lang w:val="en-US"/>
        </w:rPr>
        <w:t xml:space="preserve">The analysis of the acoustic emission signal allowed us to evaluate the diffraction pattern of the studied sandstone samples. In particular, the measured amplitude of the acoustic emission signal allowed us to quantitatively assess the intensity of polarization effects, phenomena of acoustic birefringence, acoustic refraction and singular behavior of elastic displacement vectors in the area of ​​the acoustic axes of the studied soil </w:t>
      </w:r>
      <w:r w:rsidR="0063025D">
        <w:rPr>
          <w:rFonts w:ascii="Times New Roman" w:hAnsi="Times New Roman" w:cs="Times New Roman"/>
          <w:sz w:val="28"/>
          <w:szCs w:val="28"/>
          <w:lang w:val="en-US"/>
        </w:rPr>
        <w:t>base</w:t>
      </w:r>
      <w:r w:rsidRPr="00A21123">
        <w:rPr>
          <w:rFonts w:ascii="Times New Roman" w:hAnsi="Times New Roman" w:cs="Times New Roman"/>
          <w:sz w:val="28"/>
          <w:szCs w:val="28"/>
          <w:lang w:val="en-US"/>
        </w:rPr>
        <w:t xml:space="preserve"> samples.</w:t>
      </w:r>
    </w:p>
    <w:p w14:paraId="69DA2AA9" w14:textId="77777777" w:rsidR="00A21123" w:rsidRPr="00A21123" w:rsidRDefault="00A21123" w:rsidP="00A21123">
      <w:pPr>
        <w:spacing w:after="0" w:line="240" w:lineRule="auto"/>
        <w:ind w:firstLine="567"/>
        <w:contextualSpacing/>
        <w:jc w:val="both"/>
        <w:rPr>
          <w:rFonts w:ascii="Times New Roman" w:hAnsi="Times New Roman" w:cs="Times New Roman"/>
          <w:sz w:val="28"/>
          <w:szCs w:val="28"/>
          <w:lang w:val="en-US"/>
        </w:rPr>
      </w:pPr>
      <w:r w:rsidRPr="00A21123">
        <w:rPr>
          <w:rFonts w:ascii="Times New Roman" w:hAnsi="Times New Roman" w:cs="Times New Roman"/>
          <w:sz w:val="28"/>
          <w:szCs w:val="28"/>
          <w:lang w:val="en-US"/>
        </w:rPr>
        <w:t xml:space="preserve">The conducted experimental studies and analytical calculations allowed us to test the use of the invariant </w:t>
      </w:r>
      <w:r w:rsidR="0063025D">
        <w:rPr>
          <w:rFonts w:ascii="Times New Roman" w:hAnsi="Times New Roman" w:cs="Times New Roman"/>
          <w:sz w:val="28"/>
          <w:szCs w:val="28"/>
          <w:lang w:val="en-US"/>
        </w:rPr>
        <w:t xml:space="preserve">and </w:t>
      </w:r>
      <w:r w:rsidRPr="00A21123">
        <w:rPr>
          <w:rFonts w:ascii="Times New Roman" w:hAnsi="Times New Roman" w:cs="Times New Roman"/>
          <w:sz w:val="28"/>
          <w:szCs w:val="28"/>
          <w:lang w:val="en-US"/>
        </w:rPr>
        <w:t xml:space="preserve">polarization method, atomic force microscopy and the acoustic emission method for assessing the stability of hydraulic structures </w:t>
      </w:r>
      <w:r w:rsidR="0063025D">
        <w:rPr>
          <w:rFonts w:ascii="Times New Roman" w:hAnsi="Times New Roman" w:cs="Times New Roman"/>
          <w:sz w:val="28"/>
          <w:szCs w:val="28"/>
          <w:lang w:val="en-US"/>
        </w:rPr>
        <w:t xml:space="preserve">given </w:t>
      </w:r>
      <w:r w:rsidRPr="00A21123">
        <w:rPr>
          <w:rFonts w:ascii="Times New Roman" w:hAnsi="Times New Roman" w:cs="Times New Roman"/>
          <w:sz w:val="28"/>
          <w:szCs w:val="28"/>
          <w:lang w:val="en-US"/>
        </w:rPr>
        <w:t xml:space="preserve">the anisotropy of the stress-strain state of their soil </w:t>
      </w:r>
      <w:r w:rsidR="0063025D">
        <w:rPr>
          <w:rFonts w:ascii="Times New Roman" w:hAnsi="Times New Roman" w:cs="Times New Roman"/>
          <w:sz w:val="28"/>
          <w:szCs w:val="28"/>
          <w:lang w:val="en-US"/>
        </w:rPr>
        <w:t xml:space="preserve">bases </w:t>
      </w:r>
      <w:r w:rsidRPr="00A21123">
        <w:rPr>
          <w:rFonts w:ascii="Times New Roman" w:hAnsi="Times New Roman" w:cs="Times New Roman"/>
          <w:sz w:val="28"/>
          <w:szCs w:val="28"/>
          <w:lang w:val="en-US"/>
        </w:rPr>
        <w:t>using the example of sandstones.</w:t>
      </w:r>
    </w:p>
    <w:p w14:paraId="71A3961E" w14:textId="77777777" w:rsidR="003605C9" w:rsidRPr="00A21123" w:rsidRDefault="003605C9" w:rsidP="003605C9">
      <w:pPr>
        <w:spacing w:after="0" w:line="240" w:lineRule="auto"/>
        <w:ind w:firstLine="567"/>
        <w:contextualSpacing/>
        <w:jc w:val="both"/>
        <w:rPr>
          <w:rFonts w:ascii="Times New Roman" w:hAnsi="Times New Roman" w:cs="Times New Roman"/>
          <w:sz w:val="16"/>
          <w:szCs w:val="16"/>
          <w:lang w:val="en-US"/>
        </w:rPr>
      </w:pPr>
    </w:p>
    <w:p w14:paraId="2BC2FF5A" w14:textId="77777777" w:rsidR="003605C9" w:rsidRPr="00F3393C" w:rsidRDefault="003605C9" w:rsidP="003605C9">
      <w:pPr>
        <w:spacing w:after="0" w:line="240" w:lineRule="auto"/>
        <w:ind w:firstLine="567"/>
        <w:contextualSpacing/>
        <w:jc w:val="center"/>
        <w:rPr>
          <w:rFonts w:ascii="Times New Roman" w:hAnsi="Times New Roman" w:cs="Times New Roman"/>
          <w:b/>
          <w:sz w:val="28"/>
          <w:szCs w:val="28"/>
          <w:lang w:val="en-US"/>
        </w:rPr>
      </w:pPr>
      <w:r w:rsidRPr="00F3393C">
        <w:rPr>
          <w:rFonts w:ascii="Times New Roman" w:hAnsi="Times New Roman" w:cs="Times New Roman"/>
          <w:b/>
          <w:sz w:val="28"/>
          <w:szCs w:val="28"/>
          <w:lang w:val="en-US"/>
        </w:rPr>
        <w:t>References</w:t>
      </w:r>
    </w:p>
    <w:p w14:paraId="72CADC4F" w14:textId="77777777" w:rsidR="00D26F2F" w:rsidRPr="00256630" w:rsidRDefault="00D26F2F" w:rsidP="002838A0">
      <w:pPr>
        <w:numPr>
          <w:ilvl w:val="0"/>
          <w:numId w:val="8"/>
        </w:numPr>
        <w:spacing w:after="0" w:line="240" w:lineRule="auto"/>
        <w:ind w:left="0" w:firstLine="0"/>
        <w:jc w:val="both"/>
        <w:rPr>
          <w:rFonts w:ascii="Times New Roman" w:eastAsia="Times New Roman" w:hAnsi="Times New Roman" w:cs="Times New Roman"/>
          <w:sz w:val="24"/>
          <w:szCs w:val="24"/>
          <w:lang w:val="en-US" w:eastAsia="en-US"/>
        </w:rPr>
      </w:pPr>
      <w:bookmarkStart w:id="0" w:name="_GoBack"/>
      <w:r w:rsidRPr="00445E86">
        <w:rPr>
          <w:rFonts w:ascii="Times New Roman" w:eastAsia="Times New Roman" w:hAnsi="Times New Roman" w:cs="Times New Roman"/>
          <w:sz w:val="24"/>
          <w:szCs w:val="24"/>
          <w:lang w:val="en-US"/>
        </w:rPr>
        <w:t>DBN V.2.4-3:2010</w:t>
      </w:r>
      <w:r w:rsidRPr="00445E86">
        <w:rPr>
          <w:rFonts w:ascii="Times New Roman" w:hAnsi="Times New Roman" w:cs="Times New Roman"/>
          <w:sz w:val="24"/>
          <w:szCs w:val="24"/>
          <w:lang w:val="en-US"/>
        </w:rPr>
        <w:t>. (</w:t>
      </w:r>
      <w:r w:rsidRPr="00445E86">
        <w:rPr>
          <w:rFonts w:ascii="Times New Roman" w:eastAsia="Times New Roman" w:hAnsi="Times New Roman" w:cs="Times New Roman"/>
          <w:sz w:val="24"/>
          <w:szCs w:val="24"/>
          <w:lang w:val="en-US"/>
        </w:rPr>
        <w:t>2010</w:t>
      </w:r>
      <w:r w:rsidRPr="00445E86">
        <w:rPr>
          <w:rFonts w:ascii="Times New Roman" w:hAnsi="Times New Roman" w:cs="Times New Roman"/>
          <w:sz w:val="24"/>
          <w:szCs w:val="24"/>
          <w:lang w:val="en-US"/>
        </w:rPr>
        <w:t xml:space="preserve">). </w:t>
      </w:r>
      <w:proofErr w:type="spellStart"/>
      <w:r w:rsidRPr="00256630">
        <w:rPr>
          <w:rFonts w:ascii="Times New Roman" w:eastAsia="Times New Roman" w:hAnsi="Times New Roman"/>
          <w:sz w:val="24"/>
          <w:szCs w:val="24"/>
          <w:lang w:val="en-US"/>
        </w:rPr>
        <w:t>Hidrotekhnichni</w:t>
      </w:r>
      <w:proofErr w:type="spellEnd"/>
      <w:r w:rsidRPr="00C77909">
        <w:rPr>
          <w:rFonts w:ascii="Times New Roman" w:eastAsia="Times New Roman" w:hAnsi="Times New Roman"/>
          <w:sz w:val="24"/>
          <w:szCs w:val="24"/>
          <w:lang w:val="en-US"/>
        </w:rPr>
        <w:t xml:space="preserve">, </w:t>
      </w:r>
      <w:proofErr w:type="spellStart"/>
      <w:r w:rsidRPr="00256630">
        <w:rPr>
          <w:rFonts w:ascii="Times New Roman" w:eastAsia="Times New Roman" w:hAnsi="Times New Roman"/>
          <w:sz w:val="24"/>
          <w:szCs w:val="24"/>
          <w:lang w:val="en-US"/>
        </w:rPr>
        <w:t>enerhetychni</w:t>
      </w:r>
      <w:proofErr w:type="spellEnd"/>
      <w:r w:rsidRPr="00C77909">
        <w:rPr>
          <w:rFonts w:ascii="Times New Roman" w:eastAsia="Times New Roman" w:hAnsi="Times New Roman"/>
          <w:sz w:val="24"/>
          <w:szCs w:val="24"/>
          <w:lang w:val="en-US"/>
        </w:rPr>
        <w:t xml:space="preserve"> </w:t>
      </w:r>
      <w:r w:rsidRPr="00256630">
        <w:rPr>
          <w:rFonts w:ascii="Times New Roman" w:eastAsia="Times New Roman" w:hAnsi="Times New Roman"/>
          <w:sz w:val="24"/>
          <w:szCs w:val="24"/>
          <w:lang w:val="en-US"/>
        </w:rPr>
        <w:t>ta</w:t>
      </w:r>
      <w:r w:rsidRPr="00C77909">
        <w:rPr>
          <w:rFonts w:ascii="Times New Roman" w:eastAsia="Times New Roman" w:hAnsi="Times New Roman"/>
          <w:sz w:val="24"/>
          <w:szCs w:val="24"/>
          <w:lang w:val="en-US"/>
        </w:rPr>
        <w:t xml:space="preserve"> </w:t>
      </w:r>
      <w:proofErr w:type="spellStart"/>
      <w:r w:rsidRPr="00256630">
        <w:rPr>
          <w:rFonts w:ascii="Times New Roman" w:eastAsia="Times New Roman" w:hAnsi="Times New Roman"/>
          <w:sz w:val="24"/>
          <w:szCs w:val="24"/>
          <w:lang w:val="en-US"/>
        </w:rPr>
        <w:t>melioratyvni</w:t>
      </w:r>
      <w:proofErr w:type="spellEnd"/>
      <w:r w:rsidRPr="00C77909">
        <w:rPr>
          <w:rFonts w:ascii="Times New Roman" w:eastAsia="Times New Roman" w:hAnsi="Times New Roman"/>
          <w:sz w:val="24"/>
          <w:szCs w:val="24"/>
          <w:lang w:val="en-US"/>
        </w:rPr>
        <w:t xml:space="preserve"> </w:t>
      </w:r>
      <w:proofErr w:type="spellStart"/>
      <w:r w:rsidRPr="00256630">
        <w:rPr>
          <w:rFonts w:ascii="Times New Roman" w:eastAsia="Times New Roman" w:hAnsi="Times New Roman"/>
          <w:sz w:val="24"/>
          <w:szCs w:val="24"/>
          <w:lang w:val="en-US"/>
        </w:rPr>
        <w:t>systemy</w:t>
      </w:r>
      <w:proofErr w:type="spellEnd"/>
      <w:r w:rsidRPr="00C77909">
        <w:rPr>
          <w:rFonts w:ascii="Times New Roman" w:eastAsia="Times New Roman" w:hAnsi="Times New Roman"/>
          <w:sz w:val="24"/>
          <w:szCs w:val="24"/>
          <w:lang w:val="en-US"/>
        </w:rPr>
        <w:t xml:space="preserve"> </w:t>
      </w:r>
      <w:r w:rsidRPr="00256630">
        <w:rPr>
          <w:rFonts w:ascii="Times New Roman" w:eastAsia="Times New Roman" w:hAnsi="Times New Roman"/>
          <w:sz w:val="24"/>
          <w:szCs w:val="24"/>
          <w:lang w:val="en-US"/>
        </w:rPr>
        <w:t>i</w:t>
      </w:r>
      <w:r w:rsidRPr="00C77909">
        <w:rPr>
          <w:rFonts w:ascii="Times New Roman" w:eastAsia="Times New Roman" w:hAnsi="Times New Roman"/>
          <w:sz w:val="24"/>
          <w:szCs w:val="24"/>
          <w:lang w:val="en-US"/>
        </w:rPr>
        <w:t xml:space="preserve"> </w:t>
      </w:r>
      <w:proofErr w:type="spellStart"/>
      <w:r w:rsidRPr="00256630">
        <w:rPr>
          <w:rFonts w:ascii="Times New Roman" w:eastAsia="Times New Roman" w:hAnsi="Times New Roman"/>
          <w:sz w:val="24"/>
          <w:szCs w:val="24"/>
          <w:lang w:val="en-US"/>
        </w:rPr>
        <w:t>sporudy</w:t>
      </w:r>
      <w:proofErr w:type="spellEnd"/>
      <w:r w:rsidRPr="00C77909">
        <w:rPr>
          <w:rFonts w:ascii="Times New Roman" w:eastAsia="Times New Roman" w:hAnsi="Times New Roman"/>
          <w:sz w:val="24"/>
          <w:szCs w:val="24"/>
          <w:lang w:val="en-US"/>
        </w:rPr>
        <w:t xml:space="preserve">, </w:t>
      </w:r>
      <w:proofErr w:type="spellStart"/>
      <w:r w:rsidRPr="00256630">
        <w:rPr>
          <w:rFonts w:ascii="Times New Roman" w:eastAsia="Times New Roman" w:hAnsi="Times New Roman"/>
          <w:sz w:val="24"/>
          <w:szCs w:val="24"/>
          <w:lang w:val="en-US"/>
        </w:rPr>
        <w:t>pidzemni</w:t>
      </w:r>
      <w:proofErr w:type="spellEnd"/>
      <w:r w:rsidRPr="00C77909">
        <w:rPr>
          <w:rFonts w:ascii="Times New Roman" w:eastAsia="Times New Roman" w:hAnsi="Times New Roman"/>
          <w:sz w:val="24"/>
          <w:szCs w:val="24"/>
          <w:lang w:val="en-US"/>
        </w:rPr>
        <w:t xml:space="preserve"> </w:t>
      </w:r>
      <w:proofErr w:type="spellStart"/>
      <w:r w:rsidRPr="00256630">
        <w:rPr>
          <w:rFonts w:ascii="Times New Roman" w:eastAsia="Times New Roman" w:hAnsi="Times New Roman"/>
          <w:sz w:val="24"/>
          <w:szCs w:val="24"/>
          <w:lang w:val="en-US"/>
        </w:rPr>
        <w:t>hirnychi</w:t>
      </w:r>
      <w:proofErr w:type="spellEnd"/>
      <w:r w:rsidRPr="00C77909">
        <w:rPr>
          <w:rFonts w:ascii="Times New Roman" w:eastAsia="Times New Roman" w:hAnsi="Times New Roman"/>
          <w:sz w:val="24"/>
          <w:szCs w:val="24"/>
          <w:lang w:val="en-US"/>
        </w:rPr>
        <w:t xml:space="preserve"> </w:t>
      </w:r>
      <w:proofErr w:type="spellStart"/>
      <w:r w:rsidRPr="00256630">
        <w:rPr>
          <w:rFonts w:ascii="Times New Roman" w:eastAsia="Times New Roman" w:hAnsi="Times New Roman"/>
          <w:sz w:val="24"/>
          <w:szCs w:val="24"/>
          <w:lang w:val="en-US"/>
        </w:rPr>
        <w:t>vyrobky</w:t>
      </w:r>
      <w:proofErr w:type="spellEnd"/>
      <w:r w:rsidRPr="00C77909">
        <w:rPr>
          <w:rFonts w:ascii="Times New Roman" w:eastAsia="Times New Roman" w:hAnsi="Times New Roman"/>
          <w:sz w:val="24"/>
          <w:szCs w:val="24"/>
          <w:lang w:val="en-US"/>
        </w:rPr>
        <w:t xml:space="preserve">. </w:t>
      </w:r>
      <w:proofErr w:type="spellStart"/>
      <w:r w:rsidRPr="00256630">
        <w:rPr>
          <w:rFonts w:ascii="Times New Roman" w:eastAsia="Times New Roman" w:hAnsi="Times New Roman"/>
          <w:sz w:val="24"/>
          <w:szCs w:val="24"/>
          <w:lang w:val="en-US"/>
        </w:rPr>
        <w:t>Hidrotekhnichni</w:t>
      </w:r>
      <w:proofErr w:type="spellEnd"/>
      <w:r w:rsidRPr="00256630">
        <w:rPr>
          <w:rFonts w:ascii="Times New Roman" w:eastAsia="Times New Roman" w:hAnsi="Times New Roman"/>
          <w:sz w:val="24"/>
          <w:szCs w:val="24"/>
          <w:lang w:val="en-US"/>
        </w:rPr>
        <w:t xml:space="preserve"> </w:t>
      </w:r>
      <w:proofErr w:type="spellStart"/>
      <w:r w:rsidRPr="00256630">
        <w:rPr>
          <w:rFonts w:ascii="Times New Roman" w:eastAsia="Times New Roman" w:hAnsi="Times New Roman"/>
          <w:sz w:val="24"/>
          <w:szCs w:val="24"/>
          <w:lang w:val="en-US"/>
        </w:rPr>
        <w:t>sporudy</w:t>
      </w:r>
      <w:proofErr w:type="spellEnd"/>
      <w:r w:rsidRPr="00256630">
        <w:rPr>
          <w:rFonts w:ascii="Times New Roman" w:eastAsia="Times New Roman" w:hAnsi="Times New Roman"/>
          <w:sz w:val="24"/>
          <w:szCs w:val="24"/>
          <w:lang w:val="en-US"/>
        </w:rPr>
        <w:t xml:space="preserve">. </w:t>
      </w:r>
      <w:proofErr w:type="spellStart"/>
      <w:r w:rsidRPr="00256630">
        <w:rPr>
          <w:rFonts w:ascii="Times New Roman" w:eastAsia="Times New Roman" w:hAnsi="Times New Roman"/>
          <w:sz w:val="24"/>
          <w:szCs w:val="24"/>
          <w:lang w:val="en-US"/>
        </w:rPr>
        <w:t>Osnovni</w:t>
      </w:r>
      <w:proofErr w:type="spellEnd"/>
      <w:r w:rsidRPr="00256630">
        <w:rPr>
          <w:rFonts w:ascii="Times New Roman" w:eastAsia="Times New Roman" w:hAnsi="Times New Roman"/>
          <w:sz w:val="24"/>
          <w:szCs w:val="24"/>
          <w:lang w:val="en-US"/>
        </w:rPr>
        <w:t xml:space="preserve"> </w:t>
      </w:r>
      <w:proofErr w:type="spellStart"/>
      <w:r w:rsidRPr="00256630">
        <w:rPr>
          <w:rFonts w:ascii="Times New Roman" w:eastAsia="Times New Roman" w:hAnsi="Times New Roman"/>
          <w:sz w:val="24"/>
          <w:szCs w:val="24"/>
          <w:lang w:val="en-US"/>
        </w:rPr>
        <w:t>polozhennya</w:t>
      </w:r>
      <w:proofErr w:type="spellEnd"/>
      <w:r w:rsidRPr="00256630">
        <w:rPr>
          <w:rFonts w:ascii="Times New Roman" w:eastAsia="Times New Roman" w:hAnsi="Times New Roman"/>
          <w:sz w:val="24"/>
          <w:szCs w:val="24"/>
          <w:lang w:val="en-US"/>
        </w:rPr>
        <w:t xml:space="preserve"> [</w:t>
      </w:r>
      <w:proofErr w:type="spellStart"/>
      <w:r w:rsidRPr="00256630">
        <w:rPr>
          <w:rFonts w:ascii="Times New Roman" w:eastAsia="Times New Roman" w:hAnsi="Times New Roman"/>
          <w:sz w:val="24"/>
          <w:szCs w:val="24"/>
          <w:lang w:val="en-US"/>
        </w:rPr>
        <w:t>Hydrotechnical</w:t>
      </w:r>
      <w:proofErr w:type="spellEnd"/>
      <w:r w:rsidRPr="00256630">
        <w:rPr>
          <w:rFonts w:ascii="Times New Roman" w:eastAsia="Times New Roman" w:hAnsi="Times New Roman"/>
          <w:sz w:val="24"/>
          <w:szCs w:val="24"/>
          <w:lang w:val="en-US"/>
        </w:rPr>
        <w:t xml:space="preserve">, energy and land reclamation systems and structures, underground mining. </w:t>
      </w:r>
      <w:proofErr w:type="spellStart"/>
      <w:r w:rsidRPr="00256630">
        <w:rPr>
          <w:rFonts w:ascii="Times New Roman" w:eastAsia="Times New Roman" w:hAnsi="Times New Roman"/>
          <w:sz w:val="24"/>
          <w:szCs w:val="24"/>
          <w:lang w:val="en-US"/>
        </w:rPr>
        <w:t>Hydrotechnical</w:t>
      </w:r>
      <w:proofErr w:type="spellEnd"/>
      <w:r w:rsidRPr="00256630">
        <w:rPr>
          <w:rFonts w:ascii="Times New Roman" w:eastAsia="Times New Roman" w:hAnsi="Times New Roman"/>
          <w:sz w:val="24"/>
          <w:szCs w:val="24"/>
          <w:lang w:val="en-US"/>
        </w:rPr>
        <w:t xml:space="preserve"> structures. Basic provisions]. </w:t>
      </w:r>
      <w:r w:rsidRPr="00256630">
        <w:rPr>
          <w:rFonts w:ascii="Times New Roman" w:eastAsia="Times New Roman" w:hAnsi="Times New Roman" w:cs="Times New Roman"/>
          <w:sz w:val="24"/>
          <w:szCs w:val="24"/>
        </w:rPr>
        <w:t>DP “</w:t>
      </w:r>
      <w:proofErr w:type="spellStart"/>
      <w:r w:rsidRPr="00256630">
        <w:rPr>
          <w:rFonts w:ascii="Times New Roman" w:eastAsia="Times New Roman" w:hAnsi="Times New Roman" w:cs="Times New Roman"/>
          <w:sz w:val="24"/>
          <w:szCs w:val="24"/>
        </w:rPr>
        <w:t>Ukrarkhbudinform</w:t>
      </w:r>
      <w:proofErr w:type="spellEnd"/>
      <w:r w:rsidRPr="00256630">
        <w:rPr>
          <w:rFonts w:ascii="Times New Roman" w:eastAsia="Times New Roman" w:hAnsi="Times New Roman" w:cs="Times New Roman"/>
          <w:sz w:val="24"/>
          <w:szCs w:val="24"/>
        </w:rPr>
        <w:t>.”</w:t>
      </w:r>
      <w:r w:rsidRPr="00256630">
        <w:rPr>
          <w:rFonts w:ascii="Times New Roman" w:eastAsia="Times New Roman" w:hAnsi="Times New Roman" w:cs="Times New Roman"/>
          <w:sz w:val="24"/>
          <w:szCs w:val="24"/>
          <w:lang w:val="en-US"/>
        </w:rPr>
        <w:t xml:space="preserve"> [in Ukrainian].</w:t>
      </w:r>
    </w:p>
    <w:p w14:paraId="6B72C0E0" w14:textId="77777777" w:rsidR="002075E2" w:rsidRPr="00256630" w:rsidRDefault="002075E2" w:rsidP="002838A0">
      <w:pPr>
        <w:numPr>
          <w:ilvl w:val="0"/>
          <w:numId w:val="8"/>
        </w:numPr>
        <w:spacing w:after="0" w:line="240" w:lineRule="auto"/>
        <w:ind w:left="0" w:firstLine="0"/>
        <w:jc w:val="both"/>
        <w:rPr>
          <w:rFonts w:ascii="Times New Roman" w:eastAsia="Times New Roman" w:hAnsi="Times New Roman" w:cs="Times New Roman"/>
          <w:sz w:val="24"/>
          <w:szCs w:val="24"/>
          <w:lang w:val="en-US"/>
        </w:rPr>
      </w:pPr>
      <w:proofErr w:type="spellStart"/>
      <w:r w:rsidRPr="00C77909">
        <w:rPr>
          <w:rFonts w:ascii="Times New Roman" w:eastAsia="Times New Roman" w:hAnsi="Times New Roman" w:cs="Times New Roman"/>
          <w:sz w:val="24"/>
          <w:szCs w:val="24"/>
          <w:lang w:val="en-US"/>
        </w:rPr>
        <w:t>Zotsenko</w:t>
      </w:r>
      <w:proofErr w:type="spellEnd"/>
      <w:r w:rsidRPr="00C77909">
        <w:rPr>
          <w:rFonts w:ascii="Times New Roman" w:eastAsia="Times New Roman" w:hAnsi="Times New Roman" w:cs="Times New Roman"/>
          <w:sz w:val="24"/>
          <w:szCs w:val="24"/>
          <w:lang w:val="en-US"/>
        </w:rPr>
        <w:t xml:space="preserve">, M. L., </w:t>
      </w:r>
      <w:proofErr w:type="spellStart"/>
      <w:r w:rsidRPr="00C77909">
        <w:rPr>
          <w:rFonts w:ascii="Times New Roman" w:eastAsia="Times New Roman" w:hAnsi="Times New Roman" w:cs="Times New Roman"/>
          <w:sz w:val="24"/>
          <w:szCs w:val="24"/>
          <w:lang w:val="en-US"/>
        </w:rPr>
        <w:t>Kovalenko</w:t>
      </w:r>
      <w:proofErr w:type="spellEnd"/>
      <w:r w:rsidRPr="00C77909">
        <w:rPr>
          <w:rFonts w:ascii="Times New Roman" w:eastAsia="Times New Roman" w:hAnsi="Times New Roman" w:cs="Times New Roman"/>
          <w:sz w:val="24"/>
          <w:szCs w:val="24"/>
          <w:lang w:val="en-US"/>
        </w:rPr>
        <w:t xml:space="preserve">, V. I., </w:t>
      </w:r>
      <w:proofErr w:type="spellStart"/>
      <w:r w:rsidRPr="00C77909">
        <w:rPr>
          <w:rFonts w:ascii="Times New Roman" w:eastAsia="Times New Roman" w:hAnsi="Times New Roman" w:cs="Times New Roman"/>
          <w:sz w:val="24"/>
          <w:szCs w:val="24"/>
          <w:lang w:val="en-US"/>
        </w:rPr>
        <w:t>Yakovlev</w:t>
      </w:r>
      <w:proofErr w:type="spellEnd"/>
      <w:r w:rsidRPr="00C77909">
        <w:rPr>
          <w:rFonts w:ascii="Times New Roman" w:eastAsia="Times New Roman" w:hAnsi="Times New Roman" w:cs="Times New Roman"/>
          <w:sz w:val="24"/>
          <w:szCs w:val="24"/>
          <w:lang w:val="en-US"/>
        </w:rPr>
        <w:t xml:space="preserve">, A. V., </w:t>
      </w:r>
      <w:proofErr w:type="spellStart"/>
      <w:r w:rsidRPr="00C77909">
        <w:rPr>
          <w:rFonts w:ascii="Times New Roman" w:eastAsia="Times New Roman" w:hAnsi="Times New Roman" w:cs="Times New Roman"/>
          <w:sz w:val="24"/>
          <w:szCs w:val="24"/>
          <w:lang w:val="en-US"/>
        </w:rPr>
        <w:t>Petrakov</w:t>
      </w:r>
      <w:proofErr w:type="spellEnd"/>
      <w:r w:rsidRPr="00C77909">
        <w:rPr>
          <w:rFonts w:ascii="Times New Roman" w:eastAsia="Times New Roman" w:hAnsi="Times New Roman" w:cs="Times New Roman"/>
          <w:sz w:val="24"/>
          <w:szCs w:val="24"/>
          <w:lang w:val="en-US"/>
        </w:rPr>
        <w:t xml:space="preserve">, O. O., </w:t>
      </w:r>
      <w:proofErr w:type="spellStart"/>
      <w:r w:rsidRPr="00C77909">
        <w:rPr>
          <w:rFonts w:ascii="Times New Roman" w:eastAsia="Times New Roman" w:hAnsi="Times New Roman" w:cs="Times New Roman"/>
          <w:sz w:val="24"/>
          <w:szCs w:val="24"/>
          <w:lang w:val="en-US"/>
        </w:rPr>
        <w:t>Shvets</w:t>
      </w:r>
      <w:proofErr w:type="spellEnd"/>
      <w:r w:rsidRPr="00C77909">
        <w:rPr>
          <w:rFonts w:ascii="Times New Roman" w:eastAsia="Times New Roman" w:hAnsi="Times New Roman" w:cs="Times New Roman"/>
          <w:sz w:val="24"/>
          <w:szCs w:val="24"/>
          <w:lang w:val="en-US"/>
        </w:rPr>
        <w:t xml:space="preserve">, V. B., </w:t>
      </w:r>
      <w:proofErr w:type="spellStart"/>
      <w:r w:rsidRPr="00C77909">
        <w:rPr>
          <w:rFonts w:ascii="Times New Roman" w:eastAsia="Times New Roman" w:hAnsi="Times New Roman" w:cs="Times New Roman"/>
          <w:sz w:val="24"/>
          <w:szCs w:val="24"/>
          <w:lang w:val="en-US"/>
        </w:rPr>
        <w:t>Shkola</w:t>
      </w:r>
      <w:proofErr w:type="spellEnd"/>
      <w:r w:rsidRPr="00C77909">
        <w:rPr>
          <w:rFonts w:ascii="Times New Roman" w:eastAsia="Times New Roman" w:hAnsi="Times New Roman" w:cs="Times New Roman"/>
          <w:sz w:val="24"/>
          <w:szCs w:val="24"/>
          <w:lang w:val="en-US"/>
        </w:rPr>
        <w:t xml:space="preserve">, O. V., </w:t>
      </w:r>
      <w:proofErr w:type="spellStart"/>
      <w:r w:rsidRPr="00C77909">
        <w:rPr>
          <w:rFonts w:ascii="Times New Roman" w:eastAsia="Times New Roman" w:hAnsi="Times New Roman" w:cs="Times New Roman"/>
          <w:sz w:val="24"/>
          <w:szCs w:val="24"/>
          <w:lang w:val="en-US"/>
        </w:rPr>
        <w:t>Bida</w:t>
      </w:r>
      <w:proofErr w:type="spellEnd"/>
      <w:r w:rsidRPr="00C77909">
        <w:rPr>
          <w:rFonts w:ascii="Times New Roman" w:eastAsia="Times New Roman" w:hAnsi="Times New Roman" w:cs="Times New Roman"/>
          <w:sz w:val="24"/>
          <w:szCs w:val="24"/>
          <w:lang w:val="en-US"/>
        </w:rPr>
        <w:t xml:space="preserve">, S. V., &amp; </w:t>
      </w:r>
      <w:proofErr w:type="spellStart"/>
      <w:r w:rsidRPr="00C77909">
        <w:rPr>
          <w:rFonts w:ascii="Times New Roman" w:eastAsia="Times New Roman" w:hAnsi="Times New Roman" w:cs="Times New Roman"/>
          <w:sz w:val="24"/>
          <w:szCs w:val="24"/>
          <w:lang w:val="en-US"/>
        </w:rPr>
        <w:t>Vynnikov</w:t>
      </w:r>
      <w:proofErr w:type="spellEnd"/>
      <w:r w:rsidRPr="00C77909">
        <w:rPr>
          <w:rFonts w:ascii="Times New Roman" w:eastAsia="Times New Roman" w:hAnsi="Times New Roman" w:cs="Times New Roman"/>
          <w:sz w:val="24"/>
          <w:szCs w:val="24"/>
          <w:lang w:val="en-US"/>
        </w:rPr>
        <w:t xml:space="preserve">, Y. L. (2003). </w:t>
      </w:r>
      <w:proofErr w:type="spellStart"/>
      <w:r w:rsidRPr="00256630">
        <w:rPr>
          <w:rFonts w:ascii="Times New Roman" w:eastAsia="Times New Roman" w:hAnsi="Times New Roman" w:cs="Times New Roman"/>
          <w:sz w:val="24"/>
          <w:szCs w:val="24"/>
          <w:lang w:val="en-US"/>
        </w:rPr>
        <w:t>Inzhenerna</w:t>
      </w:r>
      <w:proofErr w:type="spellEnd"/>
      <w:r w:rsidRPr="00256630">
        <w:rPr>
          <w:rFonts w:ascii="Times New Roman" w:eastAsia="Times New Roman" w:hAnsi="Times New Roman" w:cs="Times New Roman"/>
          <w:sz w:val="24"/>
          <w:szCs w:val="24"/>
          <w:lang w:val="en-US"/>
        </w:rPr>
        <w:t xml:space="preserve"> </w:t>
      </w:r>
      <w:proofErr w:type="spellStart"/>
      <w:r w:rsidRPr="00256630">
        <w:rPr>
          <w:rFonts w:ascii="Times New Roman" w:eastAsia="Times New Roman" w:hAnsi="Times New Roman" w:cs="Times New Roman"/>
          <w:sz w:val="24"/>
          <w:szCs w:val="24"/>
          <w:lang w:val="en-US"/>
        </w:rPr>
        <w:t>heolohiya</w:t>
      </w:r>
      <w:proofErr w:type="spellEnd"/>
      <w:r w:rsidRPr="00256630">
        <w:rPr>
          <w:rFonts w:ascii="Times New Roman" w:eastAsia="Times New Roman" w:hAnsi="Times New Roman" w:cs="Times New Roman"/>
          <w:sz w:val="24"/>
          <w:szCs w:val="24"/>
          <w:lang w:val="en-US"/>
        </w:rPr>
        <w:t xml:space="preserve">. </w:t>
      </w:r>
      <w:proofErr w:type="spellStart"/>
      <w:r w:rsidRPr="00256630">
        <w:rPr>
          <w:rFonts w:ascii="Times New Roman" w:eastAsia="Times New Roman" w:hAnsi="Times New Roman" w:cs="Times New Roman"/>
          <w:sz w:val="24"/>
          <w:szCs w:val="24"/>
          <w:lang w:val="en-US"/>
        </w:rPr>
        <w:t>Mekhanika</w:t>
      </w:r>
      <w:proofErr w:type="spellEnd"/>
      <w:r w:rsidRPr="00256630">
        <w:rPr>
          <w:rFonts w:ascii="Times New Roman" w:eastAsia="Times New Roman" w:hAnsi="Times New Roman" w:cs="Times New Roman"/>
          <w:sz w:val="24"/>
          <w:szCs w:val="24"/>
          <w:lang w:val="en-US"/>
        </w:rPr>
        <w:t xml:space="preserve"> </w:t>
      </w:r>
      <w:proofErr w:type="spellStart"/>
      <w:r w:rsidRPr="00256630">
        <w:rPr>
          <w:rFonts w:ascii="Times New Roman" w:eastAsia="Times New Roman" w:hAnsi="Times New Roman" w:cs="Times New Roman"/>
          <w:sz w:val="24"/>
          <w:szCs w:val="24"/>
          <w:lang w:val="en-US"/>
        </w:rPr>
        <w:t>gruntiv</w:t>
      </w:r>
      <w:proofErr w:type="spellEnd"/>
      <w:r w:rsidRPr="00256630">
        <w:rPr>
          <w:rFonts w:ascii="Times New Roman" w:eastAsia="Times New Roman" w:hAnsi="Times New Roman" w:cs="Times New Roman"/>
          <w:sz w:val="24"/>
          <w:szCs w:val="24"/>
          <w:lang w:val="en-US"/>
        </w:rPr>
        <w:t xml:space="preserve">, </w:t>
      </w:r>
      <w:proofErr w:type="spellStart"/>
      <w:r w:rsidRPr="00256630">
        <w:rPr>
          <w:rFonts w:ascii="Times New Roman" w:eastAsia="Times New Roman" w:hAnsi="Times New Roman" w:cs="Times New Roman"/>
          <w:sz w:val="24"/>
          <w:szCs w:val="24"/>
          <w:lang w:val="en-US"/>
        </w:rPr>
        <w:t>osnovy</w:t>
      </w:r>
      <w:proofErr w:type="spellEnd"/>
      <w:r w:rsidRPr="00256630">
        <w:rPr>
          <w:rFonts w:ascii="Times New Roman" w:eastAsia="Times New Roman" w:hAnsi="Times New Roman" w:cs="Times New Roman"/>
          <w:sz w:val="24"/>
          <w:szCs w:val="24"/>
          <w:lang w:val="en-US"/>
        </w:rPr>
        <w:t xml:space="preserve"> i </w:t>
      </w:r>
      <w:proofErr w:type="spellStart"/>
      <w:r w:rsidRPr="00256630">
        <w:rPr>
          <w:rFonts w:ascii="Times New Roman" w:eastAsia="Times New Roman" w:hAnsi="Times New Roman" w:cs="Times New Roman"/>
          <w:sz w:val="24"/>
          <w:szCs w:val="24"/>
          <w:lang w:val="en-US"/>
        </w:rPr>
        <w:t>fundamenty</w:t>
      </w:r>
      <w:proofErr w:type="spellEnd"/>
      <w:r w:rsidRPr="00256630">
        <w:rPr>
          <w:rFonts w:ascii="Times New Roman" w:eastAsia="Times New Roman" w:hAnsi="Times New Roman" w:cs="Times New Roman"/>
          <w:sz w:val="24"/>
          <w:szCs w:val="24"/>
          <w:lang w:val="en-US"/>
        </w:rPr>
        <w:t>—</w:t>
      </w:r>
      <w:proofErr w:type="spellStart"/>
      <w:r w:rsidRPr="00256630">
        <w:rPr>
          <w:rFonts w:ascii="Times New Roman" w:eastAsia="Times New Roman" w:hAnsi="Times New Roman" w:cs="Times New Roman"/>
          <w:sz w:val="24"/>
          <w:szCs w:val="24"/>
          <w:lang w:val="en-US"/>
        </w:rPr>
        <w:t>Pidruchnyk</w:t>
      </w:r>
      <w:proofErr w:type="spellEnd"/>
      <w:r w:rsidRPr="00256630">
        <w:rPr>
          <w:rFonts w:ascii="Times New Roman" w:eastAsia="Times New Roman" w:hAnsi="Times New Roman" w:cs="Times New Roman"/>
          <w:sz w:val="24"/>
          <w:szCs w:val="24"/>
          <w:lang w:val="en-US"/>
        </w:rPr>
        <w:t xml:space="preserve"> (</w:t>
      </w:r>
      <w:proofErr w:type="spellStart"/>
      <w:r w:rsidRPr="00256630">
        <w:rPr>
          <w:rFonts w:ascii="Times New Roman" w:eastAsia="Times New Roman" w:hAnsi="Times New Roman" w:cs="Times New Roman"/>
          <w:sz w:val="24"/>
          <w:szCs w:val="24"/>
          <w:lang w:val="en-US"/>
        </w:rPr>
        <w:t>Druhe</w:t>
      </w:r>
      <w:proofErr w:type="spellEnd"/>
      <w:r w:rsidRPr="00256630">
        <w:rPr>
          <w:rFonts w:ascii="Times New Roman" w:eastAsia="Times New Roman" w:hAnsi="Times New Roman" w:cs="Times New Roman"/>
          <w:sz w:val="24"/>
          <w:szCs w:val="24"/>
          <w:lang w:val="en-US"/>
        </w:rPr>
        <w:t xml:space="preserve"> </w:t>
      </w:r>
      <w:proofErr w:type="spellStart"/>
      <w:r w:rsidRPr="00256630">
        <w:rPr>
          <w:rFonts w:ascii="Times New Roman" w:eastAsia="Times New Roman" w:hAnsi="Times New Roman" w:cs="Times New Roman"/>
          <w:sz w:val="24"/>
          <w:szCs w:val="24"/>
          <w:lang w:val="en-US"/>
        </w:rPr>
        <w:t>pereroblene</w:t>
      </w:r>
      <w:proofErr w:type="spellEnd"/>
      <w:r w:rsidRPr="00256630">
        <w:rPr>
          <w:rFonts w:ascii="Times New Roman" w:eastAsia="Times New Roman" w:hAnsi="Times New Roman" w:cs="Times New Roman"/>
          <w:sz w:val="24"/>
          <w:szCs w:val="24"/>
          <w:lang w:val="en-US"/>
        </w:rPr>
        <w:t xml:space="preserve"> i </w:t>
      </w:r>
      <w:proofErr w:type="spellStart"/>
      <w:r w:rsidRPr="00256630">
        <w:rPr>
          <w:rFonts w:ascii="Times New Roman" w:eastAsia="Times New Roman" w:hAnsi="Times New Roman" w:cs="Times New Roman"/>
          <w:sz w:val="24"/>
          <w:szCs w:val="24"/>
          <w:lang w:val="en-US"/>
        </w:rPr>
        <w:t>dopovnene</w:t>
      </w:r>
      <w:proofErr w:type="spellEnd"/>
      <w:r w:rsidRPr="00256630">
        <w:rPr>
          <w:rFonts w:ascii="Times New Roman" w:eastAsia="Times New Roman" w:hAnsi="Times New Roman" w:cs="Times New Roman"/>
          <w:sz w:val="24"/>
          <w:szCs w:val="24"/>
          <w:lang w:val="en-US"/>
        </w:rPr>
        <w:t>)</w:t>
      </w:r>
      <w:r w:rsidRPr="00C77909">
        <w:rPr>
          <w:rFonts w:ascii="Times New Roman" w:eastAsia="Times New Roman" w:hAnsi="Times New Roman" w:cs="Times New Roman"/>
          <w:sz w:val="24"/>
          <w:szCs w:val="24"/>
          <w:lang w:val="en-US"/>
        </w:rPr>
        <w:t xml:space="preserve"> - [</w:t>
      </w:r>
      <w:r w:rsidRPr="00256630">
        <w:rPr>
          <w:rFonts w:ascii="Times New Roman" w:eastAsia="Times New Roman" w:hAnsi="Times New Roman" w:cs="Times New Roman"/>
          <w:sz w:val="24"/>
          <w:szCs w:val="24"/>
          <w:lang w:val="en-US"/>
        </w:rPr>
        <w:t>Engineering geology. Soil mechanics, bases and foundations—Textbook (Second revised and supplemented)</w:t>
      </w:r>
      <w:r w:rsidRPr="00C77909">
        <w:rPr>
          <w:rFonts w:ascii="Times New Roman" w:eastAsia="Times New Roman" w:hAnsi="Times New Roman" w:cs="Times New Roman"/>
          <w:sz w:val="24"/>
          <w:szCs w:val="24"/>
          <w:lang w:val="en-US"/>
        </w:rPr>
        <w:t xml:space="preserve">]. </w:t>
      </w:r>
      <w:r w:rsidRPr="00256630">
        <w:rPr>
          <w:rFonts w:ascii="Times New Roman" w:hAnsi="Times New Roman" w:cs="Times New Roman"/>
          <w:sz w:val="24"/>
          <w:szCs w:val="24"/>
          <w:lang w:val="en-US"/>
        </w:rPr>
        <w:t>Poltava</w:t>
      </w:r>
      <w:r w:rsidRPr="00C77909">
        <w:rPr>
          <w:rFonts w:ascii="Times New Roman" w:eastAsia="Times New Roman" w:hAnsi="Times New Roman" w:cs="Times New Roman"/>
          <w:sz w:val="24"/>
          <w:szCs w:val="24"/>
          <w:lang w:val="en-US"/>
        </w:rPr>
        <w:t xml:space="preserve">: </w:t>
      </w:r>
      <w:proofErr w:type="spellStart"/>
      <w:r w:rsidRPr="00256630">
        <w:rPr>
          <w:rFonts w:ascii="Times New Roman" w:hAnsi="Times New Roman" w:cs="Times New Roman"/>
          <w:sz w:val="24"/>
          <w:szCs w:val="24"/>
          <w:lang w:val="en-US"/>
        </w:rPr>
        <w:t>Yuriy</w:t>
      </w:r>
      <w:proofErr w:type="spellEnd"/>
      <w:r w:rsidRPr="00256630">
        <w:rPr>
          <w:rFonts w:ascii="Times New Roman" w:hAnsi="Times New Roman" w:cs="Times New Roman"/>
          <w:sz w:val="24"/>
          <w:szCs w:val="24"/>
          <w:lang w:val="en-US"/>
        </w:rPr>
        <w:t xml:space="preserve"> </w:t>
      </w:r>
      <w:proofErr w:type="spellStart"/>
      <w:r w:rsidRPr="00256630">
        <w:rPr>
          <w:rFonts w:ascii="Times New Roman" w:hAnsi="Times New Roman" w:cs="Times New Roman"/>
          <w:sz w:val="24"/>
          <w:szCs w:val="24"/>
          <w:lang w:val="en-US"/>
        </w:rPr>
        <w:t>Kondratyuk</w:t>
      </w:r>
      <w:proofErr w:type="spellEnd"/>
      <w:r w:rsidRPr="00256630">
        <w:rPr>
          <w:rFonts w:ascii="Times New Roman" w:hAnsi="Times New Roman" w:cs="Times New Roman"/>
          <w:sz w:val="24"/>
          <w:szCs w:val="24"/>
          <w:lang w:val="en-US"/>
        </w:rPr>
        <w:t xml:space="preserve"> Poltava National Technical University</w:t>
      </w:r>
      <w:r w:rsidRPr="00C77909">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sz w:val="24"/>
          <w:szCs w:val="24"/>
          <w:lang w:val="en-US"/>
        </w:rPr>
        <w:t>[</w:t>
      </w:r>
      <w:proofErr w:type="gramStart"/>
      <w:r w:rsidRPr="00256630">
        <w:rPr>
          <w:rFonts w:ascii="Times New Roman" w:eastAsia="Times New Roman" w:hAnsi="Times New Roman" w:cs="Times New Roman"/>
          <w:sz w:val="24"/>
          <w:szCs w:val="24"/>
          <w:lang w:val="en-US"/>
        </w:rPr>
        <w:t>in</w:t>
      </w:r>
      <w:proofErr w:type="gramEnd"/>
      <w:r w:rsidRPr="00256630">
        <w:rPr>
          <w:rFonts w:ascii="Times New Roman" w:eastAsia="Times New Roman" w:hAnsi="Times New Roman" w:cs="Times New Roman"/>
          <w:sz w:val="24"/>
          <w:szCs w:val="24"/>
          <w:lang w:val="en-US"/>
        </w:rPr>
        <w:t xml:space="preserve"> Ukrainian]. </w:t>
      </w:r>
      <w:hyperlink r:id="rId16" w:history="1">
        <w:r w:rsidRPr="00256630">
          <w:rPr>
            <w:rStyle w:val="a8"/>
            <w:rFonts w:ascii="Times New Roman" w:eastAsia="Times New Roman" w:hAnsi="Times New Roman" w:cs="Times New Roman"/>
            <w:sz w:val="24"/>
            <w:szCs w:val="24"/>
            <w:lang w:val="en-US"/>
          </w:rPr>
          <w:t>https://reposit.nupp.edu.ua/bitstream/PoltNTU/3101/1/M.%20L%20.%20Zocenko%20-%20Inzhenerna%20geologija.%20Mehanika%20g%27runtiv%2C.pdf</w:t>
        </w:r>
      </w:hyperlink>
    </w:p>
    <w:p w14:paraId="2C5E4D15" w14:textId="77777777" w:rsidR="003605C9" w:rsidRPr="00256630" w:rsidRDefault="00D639CC" w:rsidP="002838A0">
      <w:pPr>
        <w:numPr>
          <w:ilvl w:val="0"/>
          <w:numId w:val="8"/>
        </w:numPr>
        <w:spacing w:after="0" w:line="240" w:lineRule="auto"/>
        <w:ind w:left="0" w:firstLine="0"/>
        <w:jc w:val="both"/>
        <w:rPr>
          <w:rFonts w:ascii="Times New Roman" w:eastAsia="Times New Roman" w:hAnsi="Times New Roman" w:cs="Times New Roman"/>
          <w:sz w:val="24"/>
          <w:szCs w:val="24"/>
          <w:lang w:val="en-US"/>
        </w:rPr>
      </w:pPr>
      <w:r w:rsidRPr="00256630">
        <w:rPr>
          <w:rFonts w:ascii="Times New Roman" w:eastAsia="Times New Roman" w:hAnsi="Times New Roman" w:cs="Times New Roman"/>
          <w:sz w:val="24"/>
          <w:szCs w:val="24"/>
          <w:lang w:val="en-US"/>
        </w:rPr>
        <w:t xml:space="preserve">Chen, L., Zhao, J., &amp; </w:t>
      </w:r>
      <w:proofErr w:type="spellStart"/>
      <w:r w:rsidRPr="00256630">
        <w:rPr>
          <w:rFonts w:ascii="Times New Roman" w:eastAsia="Times New Roman" w:hAnsi="Times New Roman" w:cs="Times New Roman"/>
          <w:sz w:val="24"/>
          <w:szCs w:val="24"/>
          <w:lang w:val="en-US"/>
        </w:rPr>
        <w:t>Zheng</w:t>
      </w:r>
      <w:proofErr w:type="spellEnd"/>
      <w:r w:rsidRPr="00256630">
        <w:rPr>
          <w:rFonts w:ascii="Times New Roman" w:eastAsia="Times New Roman" w:hAnsi="Times New Roman" w:cs="Times New Roman"/>
          <w:sz w:val="24"/>
          <w:szCs w:val="24"/>
          <w:lang w:val="en-US"/>
        </w:rPr>
        <w:t xml:space="preserve">, Z. (2017). Acoustic emission characteristics of compressive deformation and failure of siltstone under different water contents. </w:t>
      </w:r>
      <w:r w:rsidRPr="00256630">
        <w:rPr>
          <w:rFonts w:ascii="Times New Roman" w:eastAsia="Times New Roman" w:hAnsi="Times New Roman" w:cs="Times New Roman"/>
          <w:iCs/>
          <w:sz w:val="24"/>
          <w:szCs w:val="24"/>
          <w:lang w:val="en-US"/>
        </w:rPr>
        <w:t>Advances in Materials Science and Engineering</w:t>
      </w:r>
      <w:r w:rsidRPr="00256630">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iCs/>
          <w:sz w:val="24"/>
          <w:szCs w:val="24"/>
          <w:lang w:val="en-US"/>
        </w:rPr>
        <w:t>2017</w:t>
      </w:r>
      <w:r w:rsidRPr="00256630">
        <w:rPr>
          <w:rFonts w:ascii="Times New Roman" w:eastAsia="Times New Roman" w:hAnsi="Times New Roman" w:cs="Times New Roman"/>
          <w:sz w:val="24"/>
          <w:szCs w:val="24"/>
          <w:lang w:val="en-US"/>
        </w:rPr>
        <w:t xml:space="preserve">, 1–13. </w:t>
      </w:r>
      <w:hyperlink r:id="rId17" w:history="1">
        <w:r w:rsidRPr="00256630">
          <w:rPr>
            <w:rStyle w:val="a8"/>
            <w:rFonts w:ascii="Times New Roman" w:eastAsia="Times New Roman" w:hAnsi="Times New Roman" w:cs="Times New Roman"/>
            <w:sz w:val="24"/>
            <w:szCs w:val="24"/>
            <w:lang w:val="en-US"/>
          </w:rPr>
          <w:t>https://doi.org/10.1155/2017/4035487</w:t>
        </w:r>
      </w:hyperlink>
    </w:p>
    <w:p w14:paraId="38BFF446" w14:textId="77777777" w:rsidR="003605C9" w:rsidRPr="00256630" w:rsidRDefault="003605C9" w:rsidP="002838A0">
      <w:pPr>
        <w:pStyle w:val="af"/>
        <w:numPr>
          <w:ilvl w:val="0"/>
          <w:numId w:val="8"/>
        </w:numPr>
        <w:spacing w:after="0" w:line="240" w:lineRule="auto"/>
        <w:ind w:left="0" w:firstLine="0"/>
        <w:jc w:val="both"/>
        <w:rPr>
          <w:rFonts w:ascii="Times New Roman" w:hAnsi="Times New Roman" w:cs="Times New Roman"/>
          <w:sz w:val="24"/>
          <w:szCs w:val="24"/>
          <w:lang w:val="en-US" w:eastAsia="en-US"/>
        </w:rPr>
      </w:pPr>
      <w:proofErr w:type="spellStart"/>
      <w:r w:rsidRPr="00256630">
        <w:rPr>
          <w:rFonts w:ascii="Times New Roman" w:hAnsi="Times New Roman" w:cs="Times New Roman"/>
          <w:sz w:val="24"/>
          <w:szCs w:val="24"/>
          <w:lang w:val="en-US"/>
        </w:rPr>
        <w:t>Kuzmych</w:t>
      </w:r>
      <w:proofErr w:type="spellEnd"/>
      <w:r w:rsidRPr="00256630">
        <w:rPr>
          <w:rFonts w:ascii="Times New Roman" w:hAnsi="Times New Roman" w:cs="Times New Roman"/>
          <w:sz w:val="24"/>
          <w:szCs w:val="24"/>
          <w:lang w:val="en-US"/>
        </w:rPr>
        <w:t xml:space="preserve">, L. (2007). Development of organizational and technical measures for keeping items of </w:t>
      </w:r>
      <w:proofErr w:type="spellStart"/>
      <w:r w:rsidRPr="00256630">
        <w:rPr>
          <w:rFonts w:ascii="Times New Roman" w:hAnsi="Times New Roman" w:cs="Times New Roman"/>
          <w:sz w:val="24"/>
          <w:szCs w:val="24"/>
          <w:lang w:val="en-US"/>
        </w:rPr>
        <w:t>hydrotechnical</w:t>
      </w:r>
      <w:proofErr w:type="spellEnd"/>
      <w:r w:rsidRPr="00256630">
        <w:rPr>
          <w:rFonts w:ascii="Times New Roman" w:hAnsi="Times New Roman" w:cs="Times New Roman"/>
          <w:sz w:val="24"/>
          <w:szCs w:val="24"/>
          <w:lang w:val="en-US"/>
        </w:rPr>
        <w:t xml:space="preserve"> structures in the good condition. </w:t>
      </w:r>
      <w:r w:rsidRPr="00256630">
        <w:rPr>
          <w:rFonts w:ascii="Times New Roman" w:hAnsi="Times New Roman" w:cs="Times New Roman"/>
          <w:iCs/>
          <w:sz w:val="24"/>
          <w:szCs w:val="24"/>
          <w:lang w:val="en-US"/>
        </w:rPr>
        <w:t xml:space="preserve">Materials of scientific conference of young scientists. The role of reclamation sustainable development of agriculture, </w:t>
      </w:r>
      <w:r w:rsidRPr="00256630">
        <w:rPr>
          <w:rFonts w:ascii="Times New Roman" w:hAnsi="Times New Roman" w:cs="Times New Roman"/>
          <w:sz w:val="24"/>
          <w:szCs w:val="24"/>
          <w:lang w:val="en-US"/>
        </w:rPr>
        <w:t>19–21.</w:t>
      </w:r>
    </w:p>
    <w:p w14:paraId="370AEC82" w14:textId="77777777" w:rsidR="000063F4" w:rsidRPr="00256630" w:rsidRDefault="0031756D" w:rsidP="002838A0">
      <w:pPr>
        <w:pStyle w:val="af"/>
        <w:numPr>
          <w:ilvl w:val="0"/>
          <w:numId w:val="8"/>
        </w:numPr>
        <w:spacing w:after="0" w:line="240" w:lineRule="auto"/>
        <w:ind w:left="0" w:firstLine="0"/>
        <w:jc w:val="both"/>
        <w:rPr>
          <w:rFonts w:ascii="Times New Roman" w:hAnsi="Times New Roman" w:cs="Times New Roman"/>
          <w:sz w:val="24"/>
          <w:szCs w:val="24"/>
          <w:lang w:val="en-US" w:eastAsia="en-US"/>
        </w:rPr>
      </w:pPr>
      <w:proofErr w:type="spellStart"/>
      <w:r w:rsidRPr="00256630">
        <w:rPr>
          <w:rFonts w:ascii="Times New Roman" w:eastAsia="Times New Roman" w:hAnsi="Times New Roman" w:cs="Times New Roman"/>
          <w:sz w:val="24"/>
          <w:szCs w:val="24"/>
          <w:lang w:val="en-US"/>
        </w:rPr>
        <w:t>Kostyuchenko</w:t>
      </w:r>
      <w:proofErr w:type="spellEnd"/>
      <w:r w:rsidRPr="00256630">
        <w:rPr>
          <w:rFonts w:ascii="Times New Roman" w:eastAsia="Times New Roman" w:hAnsi="Times New Roman" w:cs="Times New Roman"/>
          <w:sz w:val="24"/>
          <w:szCs w:val="24"/>
          <w:lang w:val="en-US"/>
        </w:rPr>
        <w:t xml:space="preserve">, M. M. (2013). </w:t>
      </w:r>
      <w:proofErr w:type="spellStart"/>
      <w:r w:rsidRPr="00256630">
        <w:rPr>
          <w:rFonts w:ascii="Times New Roman" w:eastAsia="Times New Roman" w:hAnsi="Times New Roman" w:cs="Times New Roman"/>
          <w:sz w:val="24"/>
          <w:szCs w:val="24"/>
          <w:lang w:val="en-US"/>
        </w:rPr>
        <w:t>Mekhanika</w:t>
      </w:r>
      <w:proofErr w:type="spellEnd"/>
      <w:r w:rsidRPr="00256630">
        <w:rPr>
          <w:rFonts w:ascii="Times New Roman" w:eastAsia="Times New Roman" w:hAnsi="Times New Roman" w:cs="Times New Roman"/>
          <w:sz w:val="24"/>
          <w:szCs w:val="24"/>
          <w:lang w:val="en-US"/>
        </w:rPr>
        <w:t xml:space="preserve"> </w:t>
      </w:r>
      <w:proofErr w:type="spellStart"/>
      <w:r w:rsidRPr="00256630">
        <w:rPr>
          <w:rFonts w:ascii="Times New Roman" w:eastAsia="Times New Roman" w:hAnsi="Times New Roman" w:cs="Times New Roman"/>
          <w:sz w:val="24"/>
          <w:szCs w:val="24"/>
          <w:lang w:val="en-US"/>
        </w:rPr>
        <w:t>hruntiv</w:t>
      </w:r>
      <w:proofErr w:type="spellEnd"/>
      <w:r w:rsidRPr="00256630">
        <w:rPr>
          <w:rFonts w:ascii="Times New Roman" w:eastAsia="Times New Roman" w:hAnsi="Times New Roman" w:cs="Times New Roman"/>
          <w:sz w:val="24"/>
          <w:szCs w:val="24"/>
          <w:lang w:val="en-US"/>
        </w:rPr>
        <w:t>—</w:t>
      </w:r>
      <w:proofErr w:type="spellStart"/>
      <w:r w:rsidRPr="00256630">
        <w:rPr>
          <w:rFonts w:ascii="Times New Roman" w:eastAsia="Times New Roman" w:hAnsi="Times New Roman" w:cs="Times New Roman"/>
          <w:sz w:val="24"/>
          <w:szCs w:val="24"/>
          <w:lang w:val="en-US"/>
        </w:rPr>
        <w:t>Navchalʹnyy</w:t>
      </w:r>
      <w:proofErr w:type="spellEnd"/>
      <w:r w:rsidRPr="00256630">
        <w:rPr>
          <w:rFonts w:ascii="Times New Roman" w:eastAsia="Times New Roman" w:hAnsi="Times New Roman" w:cs="Times New Roman"/>
          <w:sz w:val="24"/>
          <w:szCs w:val="24"/>
          <w:lang w:val="en-US"/>
        </w:rPr>
        <w:t xml:space="preserve"> </w:t>
      </w:r>
      <w:proofErr w:type="spellStart"/>
      <w:r w:rsidRPr="00256630">
        <w:rPr>
          <w:rFonts w:ascii="Times New Roman" w:eastAsia="Times New Roman" w:hAnsi="Times New Roman" w:cs="Times New Roman"/>
          <w:sz w:val="24"/>
          <w:szCs w:val="24"/>
          <w:lang w:val="en-US"/>
        </w:rPr>
        <w:t>posibnyk</w:t>
      </w:r>
      <w:proofErr w:type="spellEnd"/>
      <w:r w:rsidRPr="00C77909">
        <w:rPr>
          <w:rFonts w:ascii="Times New Roman" w:eastAsia="Times New Roman" w:hAnsi="Times New Roman" w:cs="Times New Roman"/>
          <w:sz w:val="24"/>
          <w:szCs w:val="24"/>
          <w:lang w:val="en-US"/>
        </w:rPr>
        <w:t xml:space="preserve"> - [</w:t>
      </w:r>
      <w:r w:rsidRPr="00256630">
        <w:rPr>
          <w:rFonts w:ascii="Times New Roman" w:eastAsia="Times New Roman" w:hAnsi="Times New Roman" w:cs="Times New Roman"/>
          <w:sz w:val="24"/>
          <w:szCs w:val="24"/>
          <w:lang w:val="en-US"/>
        </w:rPr>
        <w:t>Soil Mechanics—Textbook</w:t>
      </w:r>
      <w:r w:rsidRPr="00C77909">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sz w:val="24"/>
          <w:szCs w:val="24"/>
          <w:lang w:val="en-US"/>
        </w:rPr>
        <w:t>Kyiv</w:t>
      </w:r>
      <w:r w:rsidRPr="00C77909">
        <w:rPr>
          <w:rFonts w:ascii="Times New Roman" w:eastAsia="Times New Roman" w:hAnsi="Times New Roman" w:cs="Times New Roman"/>
          <w:sz w:val="24"/>
          <w:szCs w:val="24"/>
          <w:lang w:val="en-US"/>
        </w:rPr>
        <w:t xml:space="preserve">: </w:t>
      </w:r>
      <w:proofErr w:type="spellStart"/>
      <w:r w:rsidRPr="00256630">
        <w:rPr>
          <w:rFonts w:ascii="Times New Roman" w:eastAsia="Times New Roman" w:hAnsi="Times New Roman" w:cs="Times New Roman"/>
          <w:sz w:val="24"/>
          <w:szCs w:val="24"/>
          <w:lang w:val="en-US"/>
        </w:rPr>
        <w:t>Taras</w:t>
      </w:r>
      <w:proofErr w:type="spellEnd"/>
      <w:r w:rsidRPr="00256630">
        <w:rPr>
          <w:rFonts w:ascii="Times New Roman" w:eastAsia="Times New Roman" w:hAnsi="Times New Roman" w:cs="Times New Roman"/>
          <w:sz w:val="24"/>
          <w:szCs w:val="24"/>
          <w:lang w:val="en-US"/>
        </w:rPr>
        <w:t xml:space="preserve"> Shevchenko National University of Kyiv</w:t>
      </w:r>
      <w:r w:rsidRPr="00C77909">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sz w:val="24"/>
          <w:szCs w:val="24"/>
          <w:lang w:val="en-US"/>
        </w:rPr>
        <w:t>[</w:t>
      </w:r>
      <w:proofErr w:type="gramStart"/>
      <w:r w:rsidRPr="00256630">
        <w:rPr>
          <w:rFonts w:ascii="Times New Roman" w:eastAsia="Times New Roman" w:hAnsi="Times New Roman" w:cs="Times New Roman"/>
          <w:sz w:val="24"/>
          <w:szCs w:val="24"/>
          <w:lang w:val="en-US"/>
        </w:rPr>
        <w:t>in</w:t>
      </w:r>
      <w:proofErr w:type="gramEnd"/>
      <w:r w:rsidRPr="00256630">
        <w:rPr>
          <w:rFonts w:ascii="Times New Roman" w:eastAsia="Times New Roman" w:hAnsi="Times New Roman" w:cs="Times New Roman"/>
          <w:sz w:val="24"/>
          <w:szCs w:val="24"/>
          <w:lang w:val="en-US"/>
        </w:rPr>
        <w:t xml:space="preserve"> Ukrainian]. </w:t>
      </w:r>
      <w:hyperlink r:id="rId18" w:history="1">
        <w:r w:rsidRPr="00256630">
          <w:rPr>
            <w:rStyle w:val="a8"/>
            <w:rFonts w:ascii="Times New Roman" w:eastAsia="Times New Roman" w:hAnsi="Times New Roman" w:cs="Times New Roman"/>
            <w:sz w:val="24"/>
            <w:szCs w:val="24"/>
            <w:lang w:val="en-US"/>
          </w:rPr>
          <w:t>http://www.geol.univ.kiev.ua/lib/mehanika_gruntiv.pdf</w:t>
        </w:r>
      </w:hyperlink>
    </w:p>
    <w:p w14:paraId="39201137" w14:textId="77777777" w:rsidR="003605C9" w:rsidRPr="00256630" w:rsidRDefault="00E949F8" w:rsidP="002838A0">
      <w:pPr>
        <w:numPr>
          <w:ilvl w:val="0"/>
          <w:numId w:val="8"/>
        </w:numPr>
        <w:spacing w:after="0" w:line="240" w:lineRule="auto"/>
        <w:ind w:left="0" w:firstLine="0"/>
        <w:jc w:val="both"/>
        <w:rPr>
          <w:rFonts w:ascii="Times New Roman" w:hAnsi="Times New Roman" w:cs="Times New Roman"/>
          <w:sz w:val="24"/>
          <w:szCs w:val="24"/>
          <w:lang w:eastAsia="en-US"/>
        </w:rPr>
      </w:pPr>
      <w:r w:rsidRPr="00256630">
        <w:rPr>
          <w:rFonts w:ascii="Times New Roman" w:eastAsia="Times New Roman" w:hAnsi="Times New Roman" w:cs="Times New Roman"/>
          <w:sz w:val="24"/>
          <w:szCs w:val="24"/>
          <w:lang w:val="pt-PT"/>
        </w:rPr>
        <w:t xml:space="preserve">Caicedo, B., Martinez, A., &amp; Vallejo, L. (2011). </w:t>
      </w:r>
      <w:proofErr w:type="spellStart"/>
      <w:r w:rsidRPr="00256630">
        <w:rPr>
          <w:rFonts w:ascii="Times New Roman" w:eastAsia="Times New Roman" w:hAnsi="Times New Roman" w:cs="Times New Roman"/>
          <w:sz w:val="24"/>
          <w:szCs w:val="24"/>
          <w:lang w:val="en-US"/>
        </w:rPr>
        <w:t>Assesing</w:t>
      </w:r>
      <w:proofErr w:type="spellEnd"/>
      <w:r w:rsidRPr="00256630">
        <w:rPr>
          <w:rFonts w:ascii="Times New Roman" w:eastAsia="Times New Roman" w:hAnsi="Times New Roman" w:cs="Times New Roman"/>
          <w:sz w:val="24"/>
          <w:szCs w:val="24"/>
          <w:lang w:val="en-US"/>
        </w:rPr>
        <w:t xml:space="preserve"> of crushing in granular materials using acoustic emission. </w:t>
      </w:r>
      <w:r w:rsidRPr="00256630">
        <w:rPr>
          <w:rFonts w:ascii="Times New Roman" w:eastAsia="Times New Roman" w:hAnsi="Times New Roman" w:cs="Times New Roman"/>
          <w:iCs/>
          <w:sz w:val="24"/>
          <w:szCs w:val="24"/>
          <w:lang w:val="en-US"/>
        </w:rPr>
        <w:t>14th Pan-American Conference on Soil Mechanics and Geotechnical Engineering</w:t>
      </w:r>
      <w:r w:rsidRPr="00256630">
        <w:rPr>
          <w:rFonts w:ascii="Times New Roman" w:eastAsia="Times New Roman" w:hAnsi="Times New Roman" w:cs="Times New Roman"/>
          <w:sz w:val="24"/>
          <w:szCs w:val="24"/>
          <w:lang w:val="en-US"/>
        </w:rPr>
        <w:t xml:space="preserve">, 1–8. </w:t>
      </w:r>
      <w:hyperlink r:id="rId19" w:history="1">
        <w:r w:rsidRPr="00256630">
          <w:rPr>
            <w:rStyle w:val="a8"/>
            <w:rFonts w:ascii="Times New Roman" w:eastAsia="Times New Roman" w:hAnsi="Times New Roman" w:cs="Times New Roman"/>
            <w:sz w:val="24"/>
            <w:szCs w:val="24"/>
            <w:lang w:val="en-US"/>
          </w:rPr>
          <w:t>http</w:t>
        </w:r>
        <w:r w:rsidRPr="00256630">
          <w:rPr>
            <w:rStyle w:val="a8"/>
            <w:rFonts w:ascii="Times New Roman" w:eastAsia="Times New Roman" w:hAnsi="Times New Roman" w:cs="Times New Roman"/>
            <w:sz w:val="24"/>
            <w:szCs w:val="24"/>
          </w:rPr>
          <w:t>://</w:t>
        </w:r>
        <w:proofErr w:type="spellStart"/>
        <w:r w:rsidRPr="00256630">
          <w:rPr>
            <w:rStyle w:val="a8"/>
            <w:rFonts w:ascii="Times New Roman" w:eastAsia="Times New Roman" w:hAnsi="Times New Roman" w:cs="Times New Roman"/>
            <w:sz w:val="24"/>
            <w:szCs w:val="24"/>
            <w:lang w:val="en-US"/>
          </w:rPr>
          <w:t>geoserver</w:t>
        </w:r>
        <w:proofErr w:type="spellEnd"/>
        <w:r w:rsidRPr="00256630">
          <w:rPr>
            <w:rStyle w:val="a8"/>
            <w:rFonts w:ascii="Times New Roman" w:eastAsia="Times New Roman" w:hAnsi="Times New Roman" w:cs="Times New Roman"/>
            <w:sz w:val="24"/>
            <w:szCs w:val="24"/>
          </w:rPr>
          <w:t>.</w:t>
        </w:r>
        <w:proofErr w:type="spellStart"/>
        <w:r w:rsidRPr="00256630">
          <w:rPr>
            <w:rStyle w:val="a8"/>
            <w:rFonts w:ascii="Times New Roman" w:eastAsia="Times New Roman" w:hAnsi="Times New Roman" w:cs="Times New Roman"/>
            <w:sz w:val="24"/>
            <w:szCs w:val="24"/>
            <w:lang w:val="en-US"/>
          </w:rPr>
          <w:t>ing</w:t>
        </w:r>
        <w:proofErr w:type="spellEnd"/>
        <w:r w:rsidRPr="00256630">
          <w:rPr>
            <w:rStyle w:val="a8"/>
            <w:rFonts w:ascii="Times New Roman" w:eastAsia="Times New Roman" w:hAnsi="Times New Roman" w:cs="Times New Roman"/>
            <w:sz w:val="24"/>
            <w:szCs w:val="24"/>
          </w:rPr>
          <w:t>.</w:t>
        </w:r>
        <w:proofErr w:type="spellStart"/>
        <w:r w:rsidRPr="00256630">
          <w:rPr>
            <w:rStyle w:val="a8"/>
            <w:rFonts w:ascii="Times New Roman" w:eastAsia="Times New Roman" w:hAnsi="Times New Roman" w:cs="Times New Roman"/>
            <w:sz w:val="24"/>
            <w:szCs w:val="24"/>
            <w:lang w:val="en-US"/>
          </w:rPr>
          <w:t>puc</w:t>
        </w:r>
        <w:proofErr w:type="spellEnd"/>
        <w:r w:rsidRPr="00256630">
          <w:rPr>
            <w:rStyle w:val="a8"/>
            <w:rFonts w:ascii="Times New Roman" w:eastAsia="Times New Roman" w:hAnsi="Times New Roman" w:cs="Times New Roman"/>
            <w:sz w:val="24"/>
            <w:szCs w:val="24"/>
          </w:rPr>
          <w:t>.</w:t>
        </w:r>
        <w:r w:rsidRPr="00256630">
          <w:rPr>
            <w:rStyle w:val="a8"/>
            <w:rFonts w:ascii="Times New Roman" w:eastAsia="Times New Roman" w:hAnsi="Times New Roman" w:cs="Times New Roman"/>
            <w:sz w:val="24"/>
            <w:szCs w:val="24"/>
            <w:lang w:val="en-US"/>
          </w:rPr>
          <w:t>cl</w:t>
        </w:r>
        <w:r w:rsidRPr="00256630">
          <w:rPr>
            <w:rStyle w:val="a8"/>
            <w:rFonts w:ascii="Times New Roman" w:eastAsia="Times New Roman" w:hAnsi="Times New Roman" w:cs="Times New Roman"/>
            <w:sz w:val="24"/>
            <w:szCs w:val="24"/>
          </w:rPr>
          <w:t>/</w:t>
        </w:r>
        <w:r w:rsidRPr="00256630">
          <w:rPr>
            <w:rStyle w:val="a8"/>
            <w:rFonts w:ascii="Times New Roman" w:eastAsia="Times New Roman" w:hAnsi="Times New Roman" w:cs="Times New Roman"/>
            <w:sz w:val="24"/>
            <w:szCs w:val="24"/>
            <w:lang w:val="en-US"/>
          </w:rPr>
          <w:t>info</w:t>
        </w:r>
        <w:r w:rsidRPr="00256630">
          <w:rPr>
            <w:rStyle w:val="a8"/>
            <w:rFonts w:ascii="Times New Roman" w:eastAsia="Times New Roman" w:hAnsi="Times New Roman" w:cs="Times New Roman"/>
            <w:sz w:val="24"/>
            <w:szCs w:val="24"/>
          </w:rPr>
          <w:t>/</w:t>
        </w:r>
        <w:r w:rsidRPr="00256630">
          <w:rPr>
            <w:rStyle w:val="a8"/>
            <w:rFonts w:ascii="Times New Roman" w:eastAsia="Times New Roman" w:hAnsi="Times New Roman" w:cs="Times New Roman"/>
            <w:sz w:val="24"/>
            <w:szCs w:val="24"/>
            <w:lang w:val="en-US"/>
          </w:rPr>
          <w:t>conferences</w:t>
        </w:r>
        <w:r w:rsidRPr="00256630">
          <w:rPr>
            <w:rStyle w:val="a8"/>
            <w:rFonts w:ascii="Times New Roman" w:eastAsia="Times New Roman" w:hAnsi="Times New Roman" w:cs="Times New Roman"/>
            <w:sz w:val="24"/>
            <w:szCs w:val="24"/>
          </w:rPr>
          <w:t>/</w:t>
        </w:r>
        <w:proofErr w:type="spellStart"/>
        <w:r w:rsidRPr="00256630">
          <w:rPr>
            <w:rStyle w:val="a8"/>
            <w:rFonts w:ascii="Times New Roman" w:eastAsia="Times New Roman" w:hAnsi="Times New Roman" w:cs="Times New Roman"/>
            <w:sz w:val="24"/>
            <w:szCs w:val="24"/>
            <w:lang w:val="en-US"/>
          </w:rPr>
          <w:t>PanAm</w:t>
        </w:r>
        <w:proofErr w:type="spellEnd"/>
        <w:r w:rsidRPr="00256630">
          <w:rPr>
            <w:rStyle w:val="a8"/>
            <w:rFonts w:ascii="Times New Roman" w:eastAsia="Times New Roman" w:hAnsi="Times New Roman" w:cs="Times New Roman"/>
            <w:sz w:val="24"/>
            <w:szCs w:val="24"/>
          </w:rPr>
          <w:t>2011/</w:t>
        </w:r>
        <w:proofErr w:type="spellStart"/>
        <w:r w:rsidRPr="00256630">
          <w:rPr>
            <w:rStyle w:val="a8"/>
            <w:rFonts w:ascii="Times New Roman" w:eastAsia="Times New Roman" w:hAnsi="Times New Roman" w:cs="Times New Roman"/>
            <w:sz w:val="24"/>
            <w:szCs w:val="24"/>
            <w:lang w:val="en-US"/>
          </w:rPr>
          <w:t>panam</w:t>
        </w:r>
        <w:proofErr w:type="spellEnd"/>
        <w:r w:rsidRPr="00256630">
          <w:rPr>
            <w:rStyle w:val="a8"/>
            <w:rFonts w:ascii="Times New Roman" w:eastAsia="Times New Roman" w:hAnsi="Times New Roman" w:cs="Times New Roman"/>
            <w:sz w:val="24"/>
            <w:szCs w:val="24"/>
          </w:rPr>
          <w:t>2011/</w:t>
        </w:r>
        <w:proofErr w:type="spellStart"/>
        <w:r w:rsidRPr="00256630">
          <w:rPr>
            <w:rStyle w:val="a8"/>
            <w:rFonts w:ascii="Times New Roman" w:eastAsia="Times New Roman" w:hAnsi="Times New Roman" w:cs="Times New Roman"/>
            <w:sz w:val="24"/>
            <w:szCs w:val="24"/>
            <w:lang w:val="en-US"/>
          </w:rPr>
          <w:t>pdfs</w:t>
        </w:r>
        <w:proofErr w:type="spellEnd"/>
        <w:r w:rsidRPr="00256630">
          <w:rPr>
            <w:rStyle w:val="a8"/>
            <w:rFonts w:ascii="Times New Roman" w:eastAsia="Times New Roman" w:hAnsi="Times New Roman" w:cs="Times New Roman"/>
            <w:sz w:val="24"/>
            <w:szCs w:val="24"/>
          </w:rPr>
          <w:t>/</w:t>
        </w:r>
        <w:r w:rsidRPr="00256630">
          <w:rPr>
            <w:rStyle w:val="a8"/>
            <w:rFonts w:ascii="Times New Roman" w:eastAsia="Times New Roman" w:hAnsi="Times New Roman" w:cs="Times New Roman"/>
            <w:sz w:val="24"/>
            <w:szCs w:val="24"/>
            <w:lang w:val="en-US"/>
          </w:rPr>
          <w:t>GEO</w:t>
        </w:r>
        <w:r w:rsidRPr="00256630">
          <w:rPr>
            <w:rStyle w:val="a8"/>
            <w:rFonts w:ascii="Times New Roman" w:eastAsia="Times New Roman" w:hAnsi="Times New Roman" w:cs="Times New Roman"/>
            <w:sz w:val="24"/>
            <w:szCs w:val="24"/>
          </w:rPr>
          <w:t>11</w:t>
        </w:r>
        <w:r w:rsidRPr="00256630">
          <w:rPr>
            <w:rStyle w:val="a8"/>
            <w:rFonts w:ascii="Times New Roman" w:eastAsia="Times New Roman" w:hAnsi="Times New Roman" w:cs="Times New Roman"/>
            <w:sz w:val="24"/>
            <w:szCs w:val="24"/>
            <w:lang w:val="en-US"/>
          </w:rPr>
          <w:t>Paper</w:t>
        </w:r>
        <w:r w:rsidRPr="00256630">
          <w:rPr>
            <w:rStyle w:val="a8"/>
            <w:rFonts w:ascii="Times New Roman" w:eastAsia="Times New Roman" w:hAnsi="Times New Roman" w:cs="Times New Roman"/>
            <w:sz w:val="24"/>
            <w:szCs w:val="24"/>
          </w:rPr>
          <w:t>205.</w:t>
        </w:r>
        <w:proofErr w:type="spellStart"/>
        <w:r w:rsidRPr="00256630">
          <w:rPr>
            <w:rStyle w:val="a8"/>
            <w:rFonts w:ascii="Times New Roman" w:eastAsia="Times New Roman" w:hAnsi="Times New Roman" w:cs="Times New Roman"/>
            <w:sz w:val="24"/>
            <w:szCs w:val="24"/>
            <w:lang w:val="en-US"/>
          </w:rPr>
          <w:t>pdf</w:t>
        </w:r>
        <w:proofErr w:type="spellEnd"/>
      </w:hyperlink>
    </w:p>
    <w:p w14:paraId="1E414A97" w14:textId="77777777" w:rsidR="000063F4" w:rsidRPr="00256630" w:rsidRDefault="002F17FC" w:rsidP="002838A0">
      <w:pPr>
        <w:numPr>
          <w:ilvl w:val="0"/>
          <w:numId w:val="8"/>
        </w:numPr>
        <w:spacing w:after="0" w:line="240" w:lineRule="auto"/>
        <w:ind w:left="0" w:firstLine="0"/>
        <w:jc w:val="both"/>
        <w:rPr>
          <w:rFonts w:ascii="Times New Roman" w:hAnsi="Times New Roman" w:cs="Times New Roman"/>
          <w:sz w:val="24"/>
          <w:szCs w:val="24"/>
          <w:lang w:val="en-US" w:eastAsia="en-US"/>
        </w:rPr>
      </w:pPr>
      <w:proofErr w:type="spellStart"/>
      <w:r w:rsidRPr="00C77909">
        <w:rPr>
          <w:rFonts w:ascii="Times New Roman" w:eastAsia="Times New Roman" w:hAnsi="Times New Roman" w:cs="Times New Roman"/>
          <w:sz w:val="24"/>
          <w:szCs w:val="24"/>
          <w:lang w:val="en-US"/>
        </w:rPr>
        <w:lastRenderedPageBreak/>
        <w:t>Shvets</w:t>
      </w:r>
      <w:proofErr w:type="spellEnd"/>
      <w:r w:rsidRPr="009964E7">
        <w:rPr>
          <w:rFonts w:ascii="Times New Roman" w:eastAsia="Times New Roman" w:hAnsi="Times New Roman" w:cs="Times New Roman"/>
          <w:sz w:val="24"/>
          <w:szCs w:val="24"/>
          <w:lang w:val="en-US"/>
        </w:rPr>
        <w:t xml:space="preserve">, </w:t>
      </w:r>
      <w:r w:rsidRPr="00C77909">
        <w:rPr>
          <w:rFonts w:ascii="Times New Roman" w:eastAsia="Times New Roman" w:hAnsi="Times New Roman" w:cs="Times New Roman"/>
          <w:sz w:val="24"/>
          <w:szCs w:val="24"/>
          <w:lang w:val="en-US"/>
        </w:rPr>
        <w:t>V</w:t>
      </w:r>
      <w:r w:rsidRPr="009964E7">
        <w:rPr>
          <w:rFonts w:ascii="Times New Roman" w:eastAsia="Times New Roman" w:hAnsi="Times New Roman" w:cs="Times New Roman"/>
          <w:sz w:val="24"/>
          <w:szCs w:val="24"/>
          <w:lang w:val="en-US"/>
        </w:rPr>
        <w:t xml:space="preserve">. </w:t>
      </w:r>
      <w:r w:rsidRPr="00C77909">
        <w:rPr>
          <w:rFonts w:ascii="Times New Roman" w:eastAsia="Times New Roman" w:hAnsi="Times New Roman" w:cs="Times New Roman"/>
          <w:sz w:val="24"/>
          <w:szCs w:val="24"/>
          <w:lang w:val="en-US"/>
        </w:rPr>
        <w:t>B</w:t>
      </w:r>
      <w:r w:rsidRPr="009964E7">
        <w:rPr>
          <w:rFonts w:ascii="Times New Roman" w:eastAsia="Times New Roman" w:hAnsi="Times New Roman" w:cs="Times New Roman"/>
          <w:sz w:val="24"/>
          <w:szCs w:val="24"/>
          <w:lang w:val="en-US"/>
        </w:rPr>
        <w:t xml:space="preserve">., </w:t>
      </w:r>
      <w:proofErr w:type="spellStart"/>
      <w:r w:rsidRPr="00C77909">
        <w:rPr>
          <w:rFonts w:ascii="Times New Roman" w:eastAsia="Times New Roman" w:hAnsi="Times New Roman" w:cs="Times New Roman"/>
          <w:sz w:val="24"/>
          <w:szCs w:val="24"/>
          <w:lang w:val="en-US"/>
        </w:rPr>
        <w:t>Boyko</w:t>
      </w:r>
      <w:proofErr w:type="spellEnd"/>
      <w:r w:rsidRPr="009964E7">
        <w:rPr>
          <w:rFonts w:ascii="Times New Roman" w:eastAsia="Times New Roman" w:hAnsi="Times New Roman" w:cs="Times New Roman"/>
          <w:sz w:val="24"/>
          <w:szCs w:val="24"/>
          <w:lang w:val="en-US"/>
        </w:rPr>
        <w:t xml:space="preserve">, </w:t>
      </w:r>
      <w:r w:rsidRPr="00C77909">
        <w:rPr>
          <w:rFonts w:ascii="Times New Roman" w:eastAsia="Times New Roman" w:hAnsi="Times New Roman" w:cs="Times New Roman"/>
          <w:sz w:val="24"/>
          <w:szCs w:val="24"/>
          <w:lang w:val="en-US"/>
        </w:rPr>
        <w:t>I</w:t>
      </w:r>
      <w:r w:rsidRPr="009964E7">
        <w:rPr>
          <w:rFonts w:ascii="Times New Roman" w:eastAsia="Times New Roman" w:hAnsi="Times New Roman" w:cs="Times New Roman"/>
          <w:sz w:val="24"/>
          <w:szCs w:val="24"/>
          <w:lang w:val="en-US"/>
        </w:rPr>
        <w:t xml:space="preserve">. </w:t>
      </w:r>
      <w:r w:rsidRPr="00C77909">
        <w:rPr>
          <w:rFonts w:ascii="Times New Roman" w:eastAsia="Times New Roman" w:hAnsi="Times New Roman" w:cs="Times New Roman"/>
          <w:sz w:val="24"/>
          <w:szCs w:val="24"/>
          <w:lang w:val="en-US"/>
        </w:rPr>
        <w:t>P</w:t>
      </w:r>
      <w:r w:rsidRPr="009964E7">
        <w:rPr>
          <w:rFonts w:ascii="Times New Roman" w:eastAsia="Times New Roman" w:hAnsi="Times New Roman" w:cs="Times New Roman"/>
          <w:sz w:val="24"/>
          <w:szCs w:val="24"/>
          <w:lang w:val="en-US"/>
        </w:rPr>
        <w:t xml:space="preserve">., </w:t>
      </w:r>
      <w:proofErr w:type="spellStart"/>
      <w:r w:rsidRPr="00C77909">
        <w:rPr>
          <w:rFonts w:ascii="Times New Roman" w:eastAsia="Times New Roman" w:hAnsi="Times New Roman" w:cs="Times New Roman"/>
          <w:sz w:val="24"/>
          <w:szCs w:val="24"/>
          <w:lang w:val="en-US"/>
        </w:rPr>
        <w:t>Vynnikov</w:t>
      </w:r>
      <w:proofErr w:type="spellEnd"/>
      <w:r w:rsidRPr="009964E7">
        <w:rPr>
          <w:rFonts w:ascii="Times New Roman" w:eastAsia="Times New Roman" w:hAnsi="Times New Roman" w:cs="Times New Roman"/>
          <w:sz w:val="24"/>
          <w:szCs w:val="24"/>
          <w:lang w:val="en-US"/>
        </w:rPr>
        <w:t xml:space="preserve">, </w:t>
      </w:r>
      <w:r w:rsidRPr="00C77909">
        <w:rPr>
          <w:rFonts w:ascii="Times New Roman" w:eastAsia="Times New Roman" w:hAnsi="Times New Roman" w:cs="Times New Roman"/>
          <w:sz w:val="24"/>
          <w:szCs w:val="24"/>
          <w:lang w:val="en-US"/>
        </w:rPr>
        <w:t>Yu</w:t>
      </w:r>
      <w:r w:rsidRPr="009964E7">
        <w:rPr>
          <w:rFonts w:ascii="Times New Roman" w:eastAsia="Times New Roman" w:hAnsi="Times New Roman" w:cs="Times New Roman"/>
          <w:sz w:val="24"/>
          <w:szCs w:val="24"/>
          <w:lang w:val="en-US"/>
        </w:rPr>
        <w:t xml:space="preserve">. </w:t>
      </w:r>
      <w:r w:rsidRPr="00C77909">
        <w:rPr>
          <w:rFonts w:ascii="Times New Roman" w:eastAsia="Times New Roman" w:hAnsi="Times New Roman" w:cs="Times New Roman"/>
          <w:sz w:val="24"/>
          <w:szCs w:val="24"/>
          <w:lang w:val="en-US"/>
        </w:rPr>
        <w:t>L</w:t>
      </w:r>
      <w:r w:rsidRPr="009964E7">
        <w:rPr>
          <w:rFonts w:ascii="Times New Roman" w:eastAsia="Times New Roman" w:hAnsi="Times New Roman" w:cs="Times New Roman"/>
          <w:sz w:val="24"/>
          <w:szCs w:val="24"/>
          <w:lang w:val="en-US"/>
        </w:rPr>
        <w:t xml:space="preserve">., </w:t>
      </w:r>
      <w:proofErr w:type="spellStart"/>
      <w:r w:rsidRPr="00C77909">
        <w:rPr>
          <w:rFonts w:ascii="Times New Roman" w:eastAsia="Times New Roman" w:hAnsi="Times New Roman" w:cs="Times New Roman"/>
          <w:sz w:val="24"/>
          <w:szCs w:val="24"/>
          <w:lang w:val="en-US"/>
        </w:rPr>
        <w:t>Zotsenko</w:t>
      </w:r>
      <w:proofErr w:type="spellEnd"/>
      <w:r w:rsidRPr="009964E7">
        <w:rPr>
          <w:rFonts w:ascii="Times New Roman" w:eastAsia="Times New Roman" w:hAnsi="Times New Roman" w:cs="Times New Roman"/>
          <w:sz w:val="24"/>
          <w:szCs w:val="24"/>
          <w:lang w:val="en-US"/>
        </w:rPr>
        <w:t xml:space="preserve">, </w:t>
      </w:r>
      <w:r w:rsidRPr="00C77909">
        <w:rPr>
          <w:rFonts w:ascii="Times New Roman" w:eastAsia="Times New Roman" w:hAnsi="Times New Roman" w:cs="Times New Roman"/>
          <w:sz w:val="24"/>
          <w:szCs w:val="24"/>
          <w:lang w:val="en-US"/>
        </w:rPr>
        <w:t>M</w:t>
      </w:r>
      <w:r w:rsidRPr="009964E7">
        <w:rPr>
          <w:rFonts w:ascii="Times New Roman" w:eastAsia="Times New Roman" w:hAnsi="Times New Roman" w:cs="Times New Roman"/>
          <w:sz w:val="24"/>
          <w:szCs w:val="24"/>
          <w:lang w:val="en-US"/>
        </w:rPr>
        <w:t xml:space="preserve">. </w:t>
      </w:r>
      <w:r w:rsidRPr="00C77909">
        <w:rPr>
          <w:rFonts w:ascii="Times New Roman" w:eastAsia="Times New Roman" w:hAnsi="Times New Roman" w:cs="Times New Roman"/>
          <w:sz w:val="24"/>
          <w:szCs w:val="24"/>
          <w:lang w:val="en-US"/>
        </w:rPr>
        <w:t>L</w:t>
      </w:r>
      <w:r w:rsidRPr="009964E7">
        <w:rPr>
          <w:rFonts w:ascii="Times New Roman" w:eastAsia="Times New Roman" w:hAnsi="Times New Roman" w:cs="Times New Roman"/>
          <w:sz w:val="24"/>
          <w:szCs w:val="24"/>
          <w:lang w:val="en-US"/>
        </w:rPr>
        <w:t xml:space="preserve">., </w:t>
      </w:r>
      <w:proofErr w:type="spellStart"/>
      <w:r w:rsidRPr="00C77909">
        <w:rPr>
          <w:rFonts w:ascii="Times New Roman" w:eastAsia="Times New Roman" w:hAnsi="Times New Roman" w:cs="Times New Roman"/>
          <w:sz w:val="24"/>
          <w:szCs w:val="24"/>
          <w:lang w:val="en-US"/>
        </w:rPr>
        <w:t>Petrakov</w:t>
      </w:r>
      <w:proofErr w:type="spellEnd"/>
      <w:r w:rsidRPr="009964E7">
        <w:rPr>
          <w:rFonts w:ascii="Times New Roman" w:eastAsia="Times New Roman" w:hAnsi="Times New Roman" w:cs="Times New Roman"/>
          <w:sz w:val="24"/>
          <w:szCs w:val="24"/>
          <w:lang w:val="en-US"/>
        </w:rPr>
        <w:t xml:space="preserve">, </w:t>
      </w:r>
      <w:r w:rsidRPr="00C77909">
        <w:rPr>
          <w:rFonts w:ascii="Times New Roman" w:eastAsia="Times New Roman" w:hAnsi="Times New Roman" w:cs="Times New Roman"/>
          <w:sz w:val="24"/>
          <w:szCs w:val="24"/>
          <w:lang w:val="en-US"/>
        </w:rPr>
        <w:t>O</w:t>
      </w:r>
      <w:r w:rsidRPr="009964E7">
        <w:rPr>
          <w:rFonts w:ascii="Times New Roman" w:eastAsia="Times New Roman" w:hAnsi="Times New Roman" w:cs="Times New Roman"/>
          <w:sz w:val="24"/>
          <w:szCs w:val="24"/>
          <w:lang w:val="en-US"/>
        </w:rPr>
        <w:t xml:space="preserve">. </w:t>
      </w:r>
      <w:r w:rsidRPr="00C77909">
        <w:rPr>
          <w:rFonts w:ascii="Times New Roman" w:eastAsia="Times New Roman" w:hAnsi="Times New Roman" w:cs="Times New Roman"/>
          <w:sz w:val="24"/>
          <w:szCs w:val="24"/>
          <w:lang w:val="en-US"/>
        </w:rPr>
        <w:t>O</w:t>
      </w:r>
      <w:r w:rsidRPr="009964E7">
        <w:rPr>
          <w:rFonts w:ascii="Times New Roman" w:eastAsia="Times New Roman" w:hAnsi="Times New Roman" w:cs="Times New Roman"/>
          <w:sz w:val="24"/>
          <w:szCs w:val="24"/>
          <w:lang w:val="en-US"/>
        </w:rPr>
        <w:t xml:space="preserve">., </w:t>
      </w:r>
      <w:proofErr w:type="spellStart"/>
      <w:r w:rsidRPr="00C77909">
        <w:rPr>
          <w:rFonts w:ascii="Times New Roman" w:eastAsia="Times New Roman" w:hAnsi="Times New Roman" w:cs="Times New Roman"/>
          <w:sz w:val="24"/>
          <w:szCs w:val="24"/>
          <w:lang w:val="en-US"/>
        </w:rPr>
        <w:t>Shapoval</w:t>
      </w:r>
      <w:proofErr w:type="spellEnd"/>
      <w:r w:rsidRPr="009964E7">
        <w:rPr>
          <w:rFonts w:ascii="Times New Roman" w:eastAsia="Times New Roman" w:hAnsi="Times New Roman" w:cs="Times New Roman"/>
          <w:sz w:val="24"/>
          <w:szCs w:val="24"/>
          <w:lang w:val="en-US"/>
        </w:rPr>
        <w:t xml:space="preserve">, </w:t>
      </w:r>
      <w:r w:rsidRPr="00C77909">
        <w:rPr>
          <w:rFonts w:ascii="Times New Roman" w:eastAsia="Times New Roman" w:hAnsi="Times New Roman" w:cs="Times New Roman"/>
          <w:sz w:val="24"/>
          <w:szCs w:val="24"/>
          <w:lang w:val="en-US"/>
        </w:rPr>
        <w:t>V</w:t>
      </w:r>
      <w:r w:rsidRPr="009964E7">
        <w:rPr>
          <w:rFonts w:ascii="Times New Roman" w:eastAsia="Times New Roman" w:hAnsi="Times New Roman" w:cs="Times New Roman"/>
          <w:sz w:val="24"/>
          <w:szCs w:val="24"/>
          <w:lang w:val="en-US"/>
        </w:rPr>
        <w:t xml:space="preserve">. </w:t>
      </w:r>
      <w:r w:rsidRPr="00C77909">
        <w:rPr>
          <w:rFonts w:ascii="Times New Roman" w:eastAsia="Times New Roman" w:hAnsi="Times New Roman" w:cs="Times New Roman"/>
          <w:sz w:val="24"/>
          <w:szCs w:val="24"/>
          <w:lang w:val="en-US"/>
        </w:rPr>
        <w:t>G</w:t>
      </w:r>
      <w:r w:rsidRPr="009964E7">
        <w:rPr>
          <w:rFonts w:ascii="Times New Roman" w:eastAsia="Times New Roman" w:hAnsi="Times New Roman" w:cs="Times New Roman"/>
          <w:sz w:val="24"/>
          <w:szCs w:val="24"/>
          <w:lang w:val="en-US"/>
        </w:rPr>
        <w:t xml:space="preserve">., &amp; </w:t>
      </w:r>
      <w:proofErr w:type="spellStart"/>
      <w:r w:rsidRPr="00C77909">
        <w:rPr>
          <w:rFonts w:ascii="Times New Roman" w:eastAsia="Times New Roman" w:hAnsi="Times New Roman" w:cs="Times New Roman"/>
          <w:sz w:val="24"/>
          <w:szCs w:val="24"/>
          <w:lang w:val="en-US"/>
        </w:rPr>
        <w:t>Bida</w:t>
      </w:r>
      <w:proofErr w:type="spellEnd"/>
      <w:r w:rsidRPr="009964E7">
        <w:rPr>
          <w:rFonts w:ascii="Times New Roman" w:eastAsia="Times New Roman" w:hAnsi="Times New Roman" w:cs="Times New Roman"/>
          <w:sz w:val="24"/>
          <w:szCs w:val="24"/>
          <w:lang w:val="en-US"/>
        </w:rPr>
        <w:t xml:space="preserve">, </w:t>
      </w:r>
      <w:r w:rsidRPr="00C77909">
        <w:rPr>
          <w:rFonts w:ascii="Times New Roman" w:eastAsia="Times New Roman" w:hAnsi="Times New Roman" w:cs="Times New Roman"/>
          <w:sz w:val="24"/>
          <w:szCs w:val="24"/>
          <w:lang w:val="en-US"/>
        </w:rPr>
        <w:t>S</w:t>
      </w:r>
      <w:r w:rsidRPr="009964E7">
        <w:rPr>
          <w:rFonts w:ascii="Times New Roman" w:eastAsia="Times New Roman" w:hAnsi="Times New Roman" w:cs="Times New Roman"/>
          <w:sz w:val="24"/>
          <w:szCs w:val="24"/>
          <w:lang w:val="en-US"/>
        </w:rPr>
        <w:t xml:space="preserve">. </w:t>
      </w:r>
      <w:r w:rsidRPr="00C77909">
        <w:rPr>
          <w:rFonts w:ascii="Times New Roman" w:eastAsia="Times New Roman" w:hAnsi="Times New Roman" w:cs="Times New Roman"/>
          <w:sz w:val="24"/>
          <w:szCs w:val="24"/>
          <w:lang w:val="en-US"/>
        </w:rPr>
        <w:t>V</w:t>
      </w:r>
      <w:r w:rsidRPr="009964E7">
        <w:rPr>
          <w:rFonts w:ascii="Times New Roman" w:eastAsia="Times New Roman" w:hAnsi="Times New Roman" w:cs="Times New Roman"/>
          <w:sz w:val="24"/>
          <w:szCs w:val="24"/>
          <w:lang w:val="en-US"/>
        </w:rPr>
        <w:t xml:space="preserve">. (2012). </w:t>
      </w:r>
      <w:proofErr w:type="spellStart"/>
      <w:r w:rsidRPr="00256630">
        <w:rPr>
          <w:rFonts w:ascii="Times New Roman" w:eastAsia="Times New Roman" w:hAnsi="Times New Roman" w:cs="Times New Roman"/>
          <w:sz w:val="24"/>
          <w:szCs w:val="24"/>
          <w:lang w:val="en-US"/>
        </w:rPr>
        <w:t>Mekhanika</w:t>
      </w:r>
      <w:proofErr w:type="spellEnd"/>
      <w:r w:rsidRPr="00256630">
        <w:rPr>
          <w:rFonts w:ascii="Times New Roman" w:eastAsia="Times New Roman" w:hAnsi="Times New Roman" w:cs="Times New Roman"/>
          <w:sz w:val="24"/>
          <w:szCs w:val="24"/>
          <w:lang w:val="en-US"/>
        </w:rPr>
        <w:t xml:space="preserve"> </w:t>
      </w:r>
      <w:proofErr w:type="spellStart"/>
      <w:r w:rsidRPr="00256630">
        <w:rPr>
          <w:rFonts w:ascii="Times New Roman" w:eastAsia="Times New Roman" w:hAnsi="Times New Roman" w:cs="Times New Roman"/>
          <w:sz w:val="24"/>
          <w:szCs w:val="24"/>
          <w:lang w:val="en-US"/>
        </w:rPr>
        <w:t>gruntiv</w:t>
      </w:r>
      <w:proofErr w:type="spellEnd"/>
      <w:r w:rsidRPr="00256630">
        <w:rPr>
          <w:rFonts w:ascii="Times New Roman" w:eastAsia="Times New Roman" w:hAnsi="Times New Roman" w:cs="Times New Roman"/>
          <w:sz w:val="24"/>
          <w:szCs w:val="24"/>
          <w:lang w:val="en-US"/>
        </w:rPr>
        <w:t xml:space="preserve">. </w:t>
      </w:r>
      <w:proofErr w:type="spellStart"/>
      <w:r w:rsidRPr="00256630">
        <w:rPr>
          <w:rFonts w:ascii="Times New Roman" w:eastAsia="Times New Roman" w:hAnsi="Times New Roman" w:cs="Times New Roman"/>
          <w:sz w:val="24"/>
          <w:szCs w:val="24"/>
          <w:lang w:val="en-US"/>
        </w:rPr>
        <w:t>Osnovy</w:t>
      </w:r>
      <w:proofErr w:type="spellEnd"/>
      <w:r w:rsidRPr="00256630">
        <w:rPr>
          <w:rFonts w:ascii="Times New Roman" w:eastAsia="Times New Roman" w:hAnsi="Times New Roman" w:cs="Times New Roman"/>
          <w:sz w:val="24"/>
          <w:szCs w:val="24"/>
          <w:lang w:val="en-US"/>
        </w:rPr>
        <w:t xml:space="preserve"> ta </w:t>
      </w:r>
      <w:proofErr w:type="spellStart"/>
      <w:r w:rsidRPr="00256630">
        <w:rPr>
          <w:rFonts w:ascii="Times New Roman" w:eastAsia="Times New Roman" w:hAnsi="Times New Roman" w:cs="Times New Roman"/>
          <w:sz w:val="24"/>
          <w:szCs w:val="24"/>
          <w:lang w:val="en-US"/>
        </w:rPr>
        <w:t>fundamenty</w:t>
      </w:r>
      <w:proofErr w:type="spellEnd"/>
      <w:r w:rsidRPr="00256630">
        <w:rPr>
          <w:rFonts w:ascii="Times New Roman" w:eastAsia="Times New Roman" w:hAnsi="Times New Roman" w:cs="Times New Roman"/>
          <w:sz w:val="24"/>
          <w:szCs w:val="24"/>
          <w:lang w:val="en-US"/>
        </w:rPr>
        <w:t>—</w:t>
      </w:r>
      <w:proofErr w:type="spellStart"/>
      <w:r w:rsidRPr="00256630">
        <w:rPr>
          <w:rFonts w:ascii="Times New Roman" w:eastAsia="Times New Roman" w:hAnsi="Times New Roman" w:cs="Times New Roman"/>
          <w:sz w:val="24"/>
          <w:szCs w:val="24"/>
          <w:lang w:val="en-US"/>
        </w:rPr>
        <w:t>Pidruchnyk</w:t>
      </w:r>
      <w:proofErr w:type="spellEnd"/>
      <w:r w:rsidRPr="00C77909">
        <w:rPr>
          <w:rFonts w:ascii="Times New Roman" w:eastAsia="Times New Roman" w:hAnsi="Times New Roman" w:cs="Times New Roman"/>
          <w:sz w:val="24"/>
          <w:szCs w:val="24"/>
          <w:lang w:val="en-US"/>
        </w:rPr>
        <w:t xml:space="preserve"> - [</w:t>
      </w:r>
      <w:r w:rsidRPr="00256630">
        <w:rPr>
          <w:rFonts w:ascii="Times New Roman" w:eastAsia="Times New Roman" w:hAnsi="Times New Roman" w:cs="Times New Roman"/>
          <w:sz w:val="24"/>
          <w:szCs w:val="24"/>
          <w:lang w:val="en-US"/>
        </w:rPr>
        <w:t>Soil mechanics. Fundamentals and foundations—Textbook</w:t>
      </w:r>
      <w:r w:rsidRPr="00C77909">
        <w:rPr>
          <w:rFonts w:ascii="Times New Roman" w:eastAsia="Times New Roman" w:hAnsi="Times New Roman" w:cs="Times New Roman"/>
          <w:sz w:val="24"/>
          <w:szCs w:val="24"/>
          <w:lang w:val="en-US"/>
        </w:rPr>
        <w:t xml:space="preserve">]. </w:t>
      </w:r>
      <w:proofErr w:type="spellStart"/>
      <w:r w:rsidRPr="00256630">
        <w:rPr>
          <w:rFonts w:ascii="Times New Roman" w:eastAsia="Times New Roman" w:hAnsi="Times New Roman" w:cs="Times New Roman"/>
          <w:sz w:val="24"/>
          <w:szCs w:val="24"/>
          <w:lang w:val="en-US"/>
        </w:rPr>
        <w:t>Dnipropetrovsk</w:t>
      </w:r>
      <w:proofErr w:type="spellEnd"/>
      <w:r w:rsidRPr="00C77909">
        <w:rPr>
          <w:rFonts w:ascii="Times New Roman" w:eastAsia="Times New Roman" w:hAnsi="Times New Roman" w:cs="Times New Roman"/>
          <w:sz w:val="24"/>
          <w:szCs w:val="24"/>
          <w:lang w:val="en-US"/>
        </w:rPr>
        <w:t xml:space="preserve">: </w:t>
      </w:r>
      <w:proofErr w:type="spellStart"/>
      <w:r w:rsidRPr="00256630">
        <w:rPr>
          <w:rFonts w:ascii="Times New Roman" w:eastAsia="Times New Roman" w:hAnsi="Times New Roman" w:cs="Times New Roman"/>
          <w:sz w:val="24"/>
          <w:szCs w:val="24"/>
          <w:lang w:val="en-US"/>
        </w:rPr>
        <w:t>Porohy</w:t>
      </w:r>
      <w:proofErr w:type="spellEnd"/>
      <w:r w:rsidRPr="00C77909">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sz w:val="24"/>
          <w:szCs w:val="24"/>
          <w:lang w:val="en-US"/>
        </w:rPr>
        <w:t>[</w:t>
      </w:r>
      <w:proofErr w:type="gramStart"/>
      <w:r w:rsidRPr="00256630">
        <w:rPr>
          <w:rFonts w:ascii="Times New Roman" w:eastAsia="Times New Roman" w:hAnsi="Times New Roman" w:cs="Times New Roman"/>
          <w:sz w:val="24"/>
          <w:szCs w:val="24"/>
          <w:lang w:val="en-US"/>
        </w:rPr>
        <w:t>in</w:t>
      </w:r>
      <w:proofErr w:type="gramEnd"/>
      <w:r w:rsidRPr="00256630">
        <w:rPr>
          <w:rFonts w:ascii="Times New Roman" w:eastAsia="Times New Roman" w:hAnsi="Times New Roman" w:cs="Times New Roman"/>
          <w:sz w:val="24"/>
          <w:szCs w:val="24"/>
          <w:lang w:val="en-US"/>
        </w:rPr>
        <w:t xml:space="preserve"> Ukrainian]. </w:t>
      </w:r>
      <w:hyperlink r:id="rId20" w:history="1">
        <w:r w:rsidRPr="00256630">
          <w:rPr>
            <w:rStyle w:val="a8"/>
            <w:rFonts w:ascii="Times New Roman" w:eastAsia="Times New Roman" w:hAnsi="Times New Roman" w:cs="Times New Roman"/>
            <w:sz w:val="24"/>
            <w:szCs w:val="24"/>
            <w:lang w:val="en-US"/>
          </w:rPr>
          <w:t>https://core.ac.uk/download/pdf/132412196.pdf</w:t>
        </w:r>
      </w:hyperlink>
    </w:p>
    <w:p w14:paraId="49D75401" w14:textId="77777777" w:rsidR="003605C9" w:rsidRPr="00256630" w:rsidRDefault="003605C9" w:rsidP="002838A0">
      <w:pPr>
        <w:pStyle w:val="af"/>
        <w:numPr>
          <w:ilvl w:val="0"/>
          <w:numId w:val="8"/>
        </w:numPr>
        <w:spacing w:after="0" w:line="240" w:lineRule="auto"/>
        <w:ind w:left="0" w:firstLine="0"/>
        <w:jc w:val="both"/>
        <w:rPr>
          <w:rFonts w:ascii="Times New Roman" w:hAnsi="Times New Roman" w:cs="Times New Roman"/>
          <w:sz w:val="24"/>
          <w:szCs w:val="24"/>
          <w:lang w:val="en-US" w:eastAsia="en-US"/>
        </w:rPr>
      </w:pPr>
      <w:proofErr w:type="spellStart"/>
      <w:r w:rsidRPr="00256630">
        <w:rPr>
          <w:rFonts w:ascii="Times New Roman" w:hAnsi="Times New Roman" w:cs="Times New Roman"/>
          <w:sz w:val="24"/>
          <w:szCs w:val="24"/>
          <w:lang w:val="en-US"/>
        </w:rPr>
        <w:t>Rokochinskiy</w:t>
      </w:r>
      <w:proofErr w:type="spellEnd"/>
      <w:r w:rsidRPr="00256630">
        <w:rPr>
          <w:rFonts w:ascii="Times New Roman" w:hAnsi="Times New Roman" w:cs="Times New Roman"/>
          <w:sz w:val="24"/>
          <w:szCs w:val="24"/>
          <w:lang w:val="en-US"/>
        </w:rPr>
        <w:t xml:space="preserve">, A., </w:t>
      </w:r>
      <w:proofErr w:type="spellStart"/>
      <w:r w:rsidRPr="00256630">
        <w:rPr>
          <w:rFonts w:ascii="Times New Roman" w:hAnsi="Times New Roman" w:cs="Times New Roman"/>
          <w:sz w:val="24"/>
          <w:szCs w:val="24"/>
          <w:lang w:val="en-US"/>
        </w:rPr>
        <w:t>Kuzmych</w:t>
      </w:r>
      <w:proofErr w:type="spellEnd"/>
      <w:r w:rsidRPr="00256630">
        <w:rPr>
          <w:rFonts w:ascii="Times New Roman" w:hAnsi="Times New Roman" w:cs="Times New Roman"/>
          <w:sz w:val="24"/>
          <w:szCs w:val="24"/>
          <w:lang w:val="en-US"/>
        </w:rPr>
        <w:t xml:space="preserve">, L., &amp; Volk, P. (2023). Handbook of Research on Improving the Natural and Ecological Conditions of the </w:t>
      </w:r>
      <w:proofErr w:type="spellStart"/>
      <w:r w:rsidRPr="00256630">
        <w:rPr>
          <w:rFonts w:ascii="Times New Roman" w:hAnsi="Times New Roman" w:cs="Times New Roman"/>
          <w:sz w:val="24"/>
          <w:szCs w:val="24"/>
          <w:lang w:val="en-US"/>
        </w:rPr>
        <w:t>Polesie</w:t>
      </w:r>
      <w:proofErr w:type="spellEnd"/>
      <w:r w:rsidRPr="00256630">
        <w:rPr>
          <w:rFonts w:ascii="Times New Roman" w:hAnsi="Times New Roman" w:cs="Times New Roman"/>
          <w:sz w:val="24"/>
          <w:szCs w:val="24"/>
          <w:lang w:val="en-US"/>
        </w:rPr>
        <w:t xml:space="preserve"> Zone</w:t>
      </w:r>
      <w:r w:rsidRPr="00256630">
        <w:rPr>
          <w:rFonts w:ascii="Times New Roman" w:hAnsi="Times New Roman" w:cs="Times New Roman"/>
          <w:iCs/>
          <w:sz w:val="24"/>
          <w:szCs w:val="24"/>
          <w:lang w:val="en-US"/>
        </w:rPr>
        <w:t>. IGI Global</w:t>
      </w:r>
      <w:r w:rsidRPr="00256630">
        <w:rPr>
          <w:rFonts w:ascii="Times New Roman" w:hAnsi="Times New Roman" w:cs="Times New Roman"/>
          <w:sz w:val="24"/>
          <w:szCs w:val="24"/>
          <w:lang w:val="en-US"/>
        </w:rPr>
        <w:t xml:space="preserve">. </w:t>
      </w:r>
      <w:hyperlink r:id="rId21" w:history="1">
        <w:r w:rsidRPr="00256630">
          <w:rPr>
            <w:rStyle w:val="a8"/>
            <w:rFonts w:ascii="Times New Roman" w:hAnsi="Times New Roman" w:cs="Times New Roman"/>
            <w:sz w:val="24"/>
            <w:szCs w:val="24"/>
            <w:lang w:val="en-US"/>
          </w:rPr>
          <w:t>https://doi.org/10.4018/978-1-6684-8248-3</w:t>
        </w:r>
      </w:hyperlink>
    </w:p>
    <w:p w14:paraId="64BE7956" w14:textId="77777777" w:rsidR="000063F4" w:rsidRPr="00256630" w:rsidRDefault="00C73C3F" w:rsidP="002838A0">
      <w:pPr>
        <w:pStyle w:val="af"/>
        <w:numPr>
          <w:ilvl w:val="0"/>
          <w:numId w:val="8"/>
        </w:numPr>
        <w:spacing w:after="0" w:line="240" w:lineRule="auto"/>
        <w:ind w:left="0" w:firstLine="0"/>
        <w:jc w:val="both"/>
        <w:rPr>
          <w:rFonts w:ascii="Times New Roman" w:hAnsi="Times New Roman" w:cs="Times New Roman"/>
          <w:sz w:val="24"/>
          <w:szCs w:val="24"/>
          <w:lang w:val="en-US" w:eastAsia="en-US"/>
        </w:rPr>
      </w:pPr>
      <w:proofErr w:type="spellStart"/>
      <w:r w:rsidRPr="00256630">
        <w:rPr>
          <w:rFonts w:ascii="Times New Roman" w:eastAsia="Times New Roman" w:hAnsi="Times New Roman" w:cs="Times New Roman"/>
          <w:sz w:val="24"/>
          <w:szCs w:val="24"/>
          <w:lang w:val="en-US"/>
        </w:rPr>
        <w:t>Shutenko</w:t>
      </w:r>
      <w:proofErr w:type="spellEnd"/>
      <w:r w:rsidRPr="00C77909">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sz w:val="24"/>
          <w:szCs w:val="24"/>
          <w:lang w:val="en-US"/>
        </w:rPr>
        <w:t>L</w:t>
      </w:r>
      <w:r w:rsidRPr="00C77909">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sz w:val="24"/>
          <w:szCs w:val="24"/>
          <w:lang w:val="en-US"/>
        </w:rPr>
        <w:t>M</w:t>
      </w:r>
      <w:r w:rsidRPr="00C77909">
        <w:rPr>
          <w:rFonts w:ascii="Times New Roman" w:eastAsia="Times New Roman" w:hAnsi="Times New Roman" w:cs="Times New Roman"/>
          <w:sz w:val="24"/>
          <w:szCs w:val="24"/>
          <w:lang w:val="en-US"/>
        </w:rPr>
        <w:t xml:space="preserve">., </w:t>
      </w:r>
      <w:proofErr w:type="spellStart"/>
      <w:r w:rsidRPr="00256630">
        <w:rPr>
          <w:rFonts w:ascii="Times New Roman" w:eastAsia="Times New Roman" w:hAnsi="Times New Roman" w:cs="Times New Roman"/>
          <w:sz w:val="24"/>
          <w:szCs w:val="24"/>
          <w:lang w:val="en-US"/>
        </w:rPr>
        <w:t>Rud</w:t>
      </w:r>
      <w:proofErr w:type="spellEnd"/>
      <w:r w:rsidRPr="00C77909">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sz w:val="24"/>
          <w:szCs w:val="24"/>
          <w:lang w:val="en-US"/>
        </w:rPr>
        <w:t>O</w:t>
      </w:r>
      <w:r w:rsidRPr="00C77909">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sz w:val="24"/>
          <w:szCs w:val="24"/>
          <w:lang w:val="en-US"/>
        </w:rPr>
        <w:t>G</w:t>
      </w:r>
      <w:r w:rsidRPr="00C77909">
        <w:rPr>
          <w:rFonts w:ascii="Times New Roman" w:eastAsia="Times New Roman" w:hAnsi="Times New Roman" w:cs="Times New Roman"/>
          <w:sz w:val="24"/>
          <w:szCs w:val="24"/>
          <w:lang w:val="en-US"/>
        </w:rPr>
        <w:t xml:space="preserve">., </w:t>
      </w:r>
      <w:proofErr w:type="spellStart"/>
      <w:r w:rsidRPr="00256630">
        <w:rPr>
          <w:rFonts w:ascii="Times New Roman" w:eastAsia="Times New Roman" w:hAnsi="Times New Roman" w:cs="Times New Roman"/>
          <w:sz w:val="24"/>
          <w:szCs w:val="24"/>
          <w:lang w:val="en-US"/>
        </w:rPr>
        <w:t>Kichaeva</w:t>
      </w:r>
      <w:proofErr w:type="spellEnd"/>
      <w:r w:rsidRPr="00C77909">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sz w:val="24"/>
          <w:szCs w:val="24"/>
          <w:lang w:val="en-US"/>
        </w:rPr>
        <w:t>O</w:t>
      </w:r>
      <w:r w:rsidRPr="00C77909">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sz w:val="24"/>
          <w:szCs w:val="24"/>
          <w:lang w:val="en-US"/>
        </w:rPr>
        <w:t>V</w:t>
      </w:r>
      <w:r w:rsidRPr="00C77909">
        <w:rPr>
          <w:rFonts w:ascii="Times New Roman" w:eastAsia="Times New Roman" w:hAnsi="Times New Roman" w:cs="Times New Roman"/>
          <w:sz w:val="24"/>
          <w:szCs w:val="24"/>
          <w:lang w:val="en-US"/>
        </w:rPr>
        <w:t xml:space="preserve">., </w:t>
      </w:r>
      <w:proofErr w:type="spellStart"/>
      <w:r w:rsidRPr="00256630">
        <w:rPr>
          <w:rFonts w:ascii="Times New Roman" w:eastAsia="Times New Roman" w:hAnsi="Times New Roman" w:cs="Times New Roman"/>
          <w:sz w:val="24"/>
          <w:szCs w:val="24"/>
          <w:lang w:val="en-US"/>
        </w:rPr>
        <w:t>Samorodov</w:t>
      </w:r>
      <w:proofErr w:type="spellEnd"/>
      <w:r w:rsidRPr="00C77909">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sz w:val="24"/>
          <w:szCs w:val="24"/>
          <w:lang w:val="en-US"/>
        </w:rPr>
        <w:t>O</w:t>
      </w:r>
      <w:r w:rsidRPr="00C77909">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sz w:val="24"/>
          <w:szCs w:val="24"/>
          <w:lang w:val="en-US"/>
        </w:rPr>
        <w:t>V</w:t>
      </w:r>
      <w:r w:rsidRPr="00C77909">
        <w:rPr>
          <w:rFonts w:ascii="Times New Roman" w:eastAsia="Times New Roman" w:hAnsi="Times New Roman" w:cs="Times New Roman"/>
          <w:sz w:val="24"/>
          <w:szCs w:val="24"/>
          <w:lang w:val="en-US"/>
        </w:rPr>
        <w:t xml:space="preserve">., &amp; </w:t>
      </w:r>
      <w:proofErr w:type="spellStart"/>
      <w:r w:rsidRPr="00256630">
        <w:rPr>
          <w:rFonts w:ascii="Times New Roman" w:eastAsia="Times New Roman" w:hAnsi="Times New Roman" w:cs="Times New Roman"/>
          <w:sz w:val="24"/>
          <w:szCs w:val="24"/>
          <w:lang w:val="en-US"/>
        </w:rPr>
        <w:t>Gavrilyuk</w:t>
      </w:r>
      <w:proofErr w:type="spellEnd"/>
      <w:r w:rsidRPr="00C77909">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sz w:val="24"/>
          <w:szCs w:val="24"/>
          <w:lang w:val="en-US"/>
        </w:rPr>
        <w:t>O</w:t>
      </w:r>
      <w:r w:rsidRPr="00C77909">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sz w:val="24"/>
          <w:szCs w:val="24"/>
          <w:lang w:val="en-US"/>
        </w:rPr>
        <w:t>V</w:t>
      </w:r>
      <w:r w:rsidRPr="00C77909">
        <w:rPr>
          <w:rFonts w:ascii="Times New Roman" w:eastAsia="Times New Roman" w:hAnsi="Times New Roman" w:cs="Times New Roman"/>
          <w:sz w:val="24"/>
          <w:szCs w:val="24"/>
          <w:lang w:val="en-US"/>
        </w:rPr>
        <w:t xml:space="preserve">. (2017). </w:t>
      </w:r>
      <w:proofErr w:type="spellStart"/>
      <w:r w:rsidRPr="00256630">
        <w:rPr>
          <w:rFonts w:ascii="Times New Roman" w:eastAsia="Times New Roman" w:hAnsi="Times New Roman" w:cs="Times New Roman"/>
          <w:sz w:val="24"/>
          <w:szCs w:val="24"/>
          <w:lang w:val="en-US"/>
        </w:rPr>
        <w:t>Mekhanika</w:t>
      </w:r>
      <w:proofErr w:type="spellEnd"/>
      <w:r w:rsidRPr="00256630">
        <w:rPr>
          <w:rFonts w:ascii="Times New Roman" w:eastAsia="Times New Roman" w:hAnsi="Times New Roman" w:cs="Times New Roman"/>
          <w:sz w:val="24"/>
          <w:szCs w:val="24"/>
          <w:lang w:val="en-US"/>
        </w:rPr>
        <w:t xml:space="preserve"> </w:t>
      </w:r>
      <w:proofErr w:type="spellStart"/>
      <w:r w:rsidRPr="00256630">
        <w:rPr>
          <w:rFonts w:ascii="Times New Roman" w:eastAsia="Times New Roman" w:hAnsi="Times New Roman" w:cs="Times New Roman"/>
          <w:sz w:val="24"/>
          <w:szCs w:val="24"/>
          <w:lang w:val="en-US"/>
        </w:rPr>
        <w:t>gruntiv</w:t>
      </w:r>
      <w:proofErr w:type="spellEnd"/>
      <w:r w:rsidRPr="00256630">
        <w:rPr>
          <w:rFonts w:ascii="Times New Roman" w:eastAsia="Times New Roman" w:hAnsi="Times New Roman" w:cs="Times New Roman"/>
          <w:sz w:val="24"/>
          <w:szCs w:val="24"/>
          <w:lang w:val="en-US"/>
        </w:rPr>
        <w:t xml:space="preserve">, </w:t>
      </w:r>
      <w:proofErr w:type="spellStart"/>
      <w:r w:rsidRPr="00256630">
        <w:rPr>
          <w:rFonts w:ascii="Times New Roman" w:eastAsia="Times New Roman" w:hAnsi="Times New Roman" w:cs="Times New Roman"/>
          <w:sz w:val="24"/>
          <w:szCs w:val="24"/>
          <w:lang w:val="en-US"/>
        </w:rPr>
        <w:t>osnovy</w:t>
      </w:r>
      <w:proofErr w:type="spellEnd"/>
      <w:r w:rsidRPr="00256630">
        <w:rPr>
          <w:rFonts w:ascii="Times New Roman" w:eastAsia="Times New Roman" w:hAnsi="Times New Roman" w:cs="Times New Roman"/>
          <w:sz w:val="24"/>
          <w:szCs w:val="24"/>
          <w:lang w:val="en-US"/>
        </w:rPr>
        <w:t xml:space="preserve"> ta </w:t>
      </w:r>
      <w:proofErr w:type="spellStart"/>
      <w:r w:rsidRPr="00256630">
        <w:rPr>
          <w:rFonts w:ascii="Times New Roman" w:eastAsia="Times New Roman" w:hAnsi="Times New Roman" w:cs="Times New Roman"/>
          <w:sz w:val="24"/>
          <w:szCs w:val="24"/>
          <w:lang w:val="en-US"/>
        </w:rPr>
        <w:t>fundamenty</w:t>
      </w:r>
      <w:proofErr w:type="spellEnd"/>
      <w:r w:rsidRPr="00256630">
        <w:rPr>
          <w:rFonts w:ascii="Times New Roman" w:eastAsia="Times New Roman" w:hAnsi="Times New Roman" w:cs="Times New Roman"/>
          <w:sz w:val="24"/>
          <w:szCs w:val="24"/>
          <w:lang w:val="en-US"/>
        </w:rPr>
        <w:t>—</w:t>
      </w:r>
      <w:proofErr w:type="spellStart"/>
      <w:r w:rsidRPr="00256630">
        <w:rPr>
          <w:rFonts w:ascii="Times New Roman" w:eastAsia="Times New Roman" w:hAnsi="Times New Roman" w:cs="Times New Roman"/>
          <w:sz w:val="24"/>
          <w:szCs w:val="24"/>
          <w:lang w:val="en-US"/>
        </w:rPr>
        <w:t>Pidruchnyk</w:t>
      </w:r>
      <w:proofErr w:type="spellEnd"/>
      <w:r w:rsidRPr="00C77909">
        <w:rPr>
          <w:rFonts w:ascii="Times New Roman" w:eastAsia="Times New Roman" w:hAnsi="Times New Roman" w:cs="Times New Roman"/>
          <w:sz w:val="24"/>
          <w:szCs w:val="24"/>
          <w:lang w:val="en-US"/>
        </w:rPr>
        <w:t xml:space="preserve"> - [</w:t>
      </w:r>
      <w:r w:rsidRPr="00256630">
        <w:rPr>
          <w:rFonts w:ascii="Times New Roman" w:eastAsia="Times New Roman" w:hAnsi="Times New Roman" w:cs="Times New Roman"/>
          <w:sz w:val="24"/>
          <w:szCs w:val="24"/>
          <w:lang w:val="en-US"/>
        </w:rPr>
        <w:t>Soil Mechanics, Bases and Foundations—Textbook</w:t>
      </w:r>
      <w:r w:rsidRPr="00C77909">
        <w:rPr>
          <w:rFonts w:ascii="Times New Roman" w:eastAsia="Times New Roman" w:hAnsi="Times New Roman" w:cs="Times New Roman"/>
          <w:sz w:val="24"/>
          <w:szCs w:val="24"/>
          <w:lang w:val="en-US"/>
        </w:rPr>
        <w:t xml:space="preserve">]. </w:t>
      </w:r>
      <w:proofErr w:type="spellStart"/>
      <w:r w:rsidRPr="00256630">
        <w:rPr>
          <w:rFonts w:ascii="Times New Roman" w:eastAsia="Times New Roman" w:hAnsi="Times New Roman" w:cs="Times New Roman"/>
          <w:sz w:val="24"/>
          <w:szCs w:val="24"/>
          <w:lang w:val="en-US"/>
        </w:rPr>
        <w:t>Kharkiv</w:t>
      </w:r>
      <w:proofErr w:type="spellEnd"/>
      <w:r w:rsidRPr="00C77909">
        <w:rPr>
          <w:rFonts w:ascii="Times New Roman" w:eastAsia="Times New Roman" w:hAnsi="Times New Roman" w:cs="Times New Roman"/>
          <w:sz w:val="24"/>
          <w:szCs w:val="24"/>
          <w:lang w:val="en-US"/>
        </w:rPr>
        <w:t xml:space="preserve">: </w:t>
      </w:r>
      <w:proofErr w:type="spellStart"/>
      <w:r w:rsidRPr="00256630">
        <w:rPr>
          <w:rFonts w:ascii="Times New Roman" w:eastAsia="Times New Roman" w:hAnsi="Times New Roman" w:cs="Times New Roman"/>
          <w:sz w:val="24"/>
          <w:szCs w:val="24"/>
          <w:lang w:val="en-US"/>
        </w:rPr>
        <w:t>Kharkiv</w:t>
      </w:r>
      <w:proofErr w:type="spellEnd"/>
      <w:r w:rsidRPr="00256630">
        <w:rPr>
          <w:rFonts w:ascii="Times New Roman" w:eastAsia="Times New Roman" w:hAnsi="Times New Roman" w:cs="Times New Roman"/>
          <w:sz w:val="24"/>
          <w:szCs w:val="24"/>
          <w:lang w:val="en-US"/>
        </w:rPr>
        <w:t xml:space="preserve"> National University of Urban Economy named after O. M. </w:t>
      </w:r>
      <w:proofErr w:type="spellStart"/>
      <w:r w:rsidRPr="00256630">
        <w:rPr>
          <w:rFonts w:ascii="Times New Roman" w:eastAsia="Times New Roman" w:hAnsi="Times New Roman" w:cs="Times New Roman"/>
          <w:sz w:val="24"/>
          <w:szCs w:val="24"/>
          <w:lang w:val="en-US"/>
        </w:rPr>
        <w:t>Beketov</w:t>
      </w:r>
      <w:proofErr w:type="spellEnd"/>
      <w:r w:rsidRPr="00C77909">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sz w:val="24"/>
          <w:szCs w:val="24"/>
          <w:lang w:val="en-US"/>
        </w:rPr>
        <w:t>[</w:t>
      </w:r>
      <w:proofErr w:type="gramStart"/>
      <w:r w:rsidRPr="00256630">
        <w:rPr>
          <w:rFonts w:ascii="Times New Roman" w:eastAsia="Times New Roman" w:hAnsi="Times New Roman" w:cs="Times New Roman"/>
          <w:sz w:val="24"/>
          <w:szCs w:val="24"/>
          <w:lang w:val="en-US"/>
        </w:rPr>
        <w:t>in</w:t>
      </w:r>
      <w:proofErr w:type="gramEnd"/>
      <w:r w:rsidRPr="00256630">
        <w:rPr>
          <w:rFonts w:ascii="Times New Roman" w:eastAsia="Times New Roman" w:hAnsi="Times New Roman" w:cs="Times New Roman"/>
          <w:sz w:val="24"/>
          <w:szCs w:val="24"/>
          <w:lang w:val="en-US"/>
        </w:rPr>
        <w:t xml:space="preserve"> Ukrainian]. </w:t>
      </w:r>
      <w:hyperlink r:id="rId22" w:history="1">
        <w:r w:rsidRPr="00256630">
          <w:rPr>
            <w:rStyle w:val="a8"/>
            <w:rFonts w:ascii="Times New Roman" w:eastAsia="Times New Roman" w:hAnsi="Times New Roman" w:cs="Times New Roman"/>
            <w:sz w:val="24"/>
            <w:szCs w:val="24"/>
            <w:lang w:val="en-US"/>
          </w:rPr>
          <w:t>https://eprints.kname.edu.ua/45175/1/2016_%D0%9F%D0%95%D0%A7_11%D0%9F%20%D0%A3%D1%87%D0%B5%D0%B1%D0%BD%D0%B8%D0%BA_%20%D0%A8%D1%83%D1%82%D0%B5%D0%BD%D0%BA%D0%BE%20%D0%9B.%20%D0%9D.%20_%D1%83%D0%BA%D1%80.%D1%8F%D0%B72-%20-05.pdf</w:t>
        </w:r>
      </w:hyperlink>
    </w:p>
    <w:p w14:paraId="7A41C350" w14:textId="77777777" w:rsidR="001E69B3" w:rsidRPr="00256630" w:rsidRDefault="001E69B3" w:rsidP="002838A0">
      <w:pPr>
        <w:pStyle w:val="af"/>
        <w:numPr>
          <w:ilvl w:val="0"/>
          <w:numId w:val="8"/>
        </w:numPr>
        <w:spacing w:after="0" w:line="240" w:lineRule="auto"/>
        <w:ind w:left="0" w:firstLine="0"/>
        <w:jc w:val="both"/>
        <w:rPr>
          <w:rFonts w:ascii="Times New Roman" w:hAnsi="Times New Roman" w:cs="Times New Roman"/>
          <w:sz w:val="24"/>
          <w:szCs w:val="24"/>
          <w:lang w:val="en-US" w:eastAsia="en-US"/>
        </w:rPr>
      </w:pPr>
      <w:r w:rsidRPr="00256630">
        <w:rPr>
          <w:rFonts w:ascii="Times New Roman" w:eastAsia="Times New Roman" w:hAnsi="Times New Roman" w:cs="Times New Roman"/>
          <w:sz w:val="24"/>
          <w:szCs w:val="24"/>
          <w:lang w:val="en-US"/>
        </w:rPr>
        <w:t xml:space="preserve">Dixon, N., </w:t>
      </w:r>
      <w:proofErr w:type="spellStart"/>
      <w:r w:rsidRPr="00256630">
        <w:rPr>
          <w:rFonts w:ascii="Times New Roman" w:eastAsia="Times New Roman" w:hAnsi="Times New Roman" w:cs="Times New Roman"/>
          <w:sz w:val="24"/>
          <w:szCs w:val="24"/>
          <w:lang w:val="en-US"/>
        </w:rPr>
        <w:t>Codeglia</w:t>
      </w:r>
      <w:proofErr w:type="spellEnd"/>
      <w:r w:rsidRPr="00256630">
        <w:rPr>
          <w:rFonts w:ascii="Times New Roman" w:eastAsia="Times New Roman" w:hAnsi="Times New Roman" w:cs="Times New Roman"/>
          <w:sz w:val="24"/>
          <w:szCs w:val="24"/>
          <w:lang w:val="en-US"/>
        </w:rPr>
        <w:t xml:space="preserve">, D., Smith, A., </w:t>
      </w:r>
      <w:proofErr w:type="spellStart"/>
      <w:r w:rsidRPr="00256630">
        <w:rPr>
          <w:rFonts w:ascii="Times New Roman" w:eastAsia="Times New Roman" w:hAnsi="Times New Roman" w:cs="Times New Roman"/>
          <w:sz w:val="24"/>
          <w:szCs w:val="24"/>
          <w:lang w:val="en-US"/>
        </w:rPr>
        <w:t>Fowmes</w:t>
      </w:r>
      <w:proofErr w:type="spellEnd"/>
      <w:r w:rsidRPr="00256630">
        <w:rPr>
          <w:rFonts w:ascii="Times New Roman" w:eastAsia="Times New Roman" w:hAnsi="Times New Roman" w:cs="Times New Roman"/>
          <w:sz w:val="24"/>
          <w:szCs w:val="24"/>
          <w:lang w:val="en-US"/>
        </w:rPr>
        <w:t xml:space="preserve">, G., &amp; Meldrum, P. (2015). An acoustic emission slope displacement rate sensor—Case studies. </w:t>
      </w:r>
      <w:r w:rsidRPr="00256630">
        <w:rPr>
          <w:rFonts w:ascii="Times New Roman" w:eastAsia="Times New Roman" w:hAnsi="Times New Roman" w:cs="Times New Roman"/>
          <w:iCs/>
          <w:sz w:val="24"/>
          <w:szCs w:val="24"/>
          <w:lang w:val="en-US"/>
        </w:rPr>
        <w:t xml:space="preserve">Proceedings of the Ninth Symposium on Field Measurements in </w:t>
      </w:r>
      <w:proofErr w:type="spellStart"/>
      <w:r w:rsidRPr="00256630">
        <w:rPr>
          <w:rFonts w:ascii="Times New Roman" w:eastAsia="Times New Roman" w:hAnsi="Times New Roman" w:cs="Times New Roman"/>
          <w:iCs/>
          <w:sz w:val="24"/>
          <w:szCs w:val="24"/>
          <w:lang w:val="en-US"/>
        </w:rPr>
        <w:t>Geomechanics</w:t>
      </w:r>
      <w:proofErr w:type="spellEnd"/>
      <w:r w:rsidRPr="00256630">
        <w:rPr>
          <w:rFonts w:ascii="Times New Roman" w:eastAsia="Times New Roman" w:hAnsi="Times New Roman" w:cs="Times New Roman"/>
          <w:sz w:val="24"/>
          <w:szCs w:val="24"/>
          <w:lang w:val="en-US"/>
        </w:rPr>
        <w:t xml:space="preserve">, 743–758. </w:t>
      </w:r>
      <w:hyperlink r:id="rId23" w:history="1">
        <w:r w:rsidRPr="00256630">
          <w:rPr>
            <w:rStyle w:val="a8"/>
            <w:rFonts w:ascii="Times New Roman" w:eastAsia="Times New Roman" w:hAnsi="Times New Roman" w:cs="Times New Roman"/>
            <w:sz w:val="24"/>
            <w:szCs w:val="24"/>
            <w:lang w:val="en-US"/>
          </w:rPr>
          <w:t>https://doi.org/10.36487/ACG_rep/1508_54_Dixon</w:t>
        </w:r>
      </w:hyperlink>
    </w:p>
    <w:p w14:paraId="47EEC38E" w14:textId="77777777" w:rsidR="003605C9" w:rsidRPr="00256630" w:rsidRDefault="006E280C" w:rsidP="002838A0">
      <w:pPr>
        <w:numPr>
          <w:ilvl w:val="0"/>
          <w:numId w:val="8"/>
        </w:numPr>
        <w:spacing w:after="0" w:line="240" w:lineRule="auto"/>
        <w:ind w:left="0" w:firstLine="0"/>
        <w:jc w:val="both"/>
        <w:rPr>
          <w:rFonts w:ascii="Times New Roman" w:eastAsia="Times New Roman" w:hAnsi="Times New Roman" w:cs="Times New Roman"/>
          <w:sz w:val="24"/>
          <w:szCs w:val="24"/>
          <w:lang w:val="en-US"/>
        </w:rPr>
      </w:pPr>
      <w:r w:rsidRPr="00256630">
        <w:rPr>
          <w:rFonts w:ascii="Times New Roman" w:eastAsia="Times New Roman" w:hAnsi="Times New Roman" w:cs="Times New Roman"/>
          <w:sz w:val="24"/>
          <w:szCs w:val="24"/>
          <w:lang w:val="en-US"/>
        </w:rPr>
        <w:t xml:space="preserve">Dixon, N., &amp; </w:t>
      </w:r>
      <w:proofErr w:type="spellStart"/>
      <w:r w:rsidRPr="00256630">
        <w:rPr>
          <w:rFonts w:ascii="Times New Roman" w:eastAsia="Times New Roman" w:hAnsi="Times New Roman" w:cs="Times New Roman"/>
          <w:sz w:val="24"/>
          <w:szCs w:val="24"/>
          <w:lang w:val="en-US"/>
        </w:rPr>
        <w:t>Spriggs</w:t>
      </w:r>
      <w:proofErr w:type="spellEnd"/>
      <w:r w:rsidRPr="00256630">
        <w:rPr>
          <w:rFonts w:ascii="Times New Roman" w:eastAsia="Times New Roman" w:hAnsi="Times New Roman" w:cs="Times New Roman"/>
          <w:sz w:val="24"/>
          <w:szCs w:val="24"/>
          <w:lang w:val="en-US"/>
        </w:rPr>
        <w:t xml:space="preserve">, M. (2007). Quantification of slope displacement rates using acoustic emission monitoring. </w:t>
      </w:r>
      <w:r w:rsidRPr="00256630">
        <w:rPr>
          <w:rFonts w:ascii="Times New Roman" w:eastAsia="Times New Roman" w:hAnsi="Times New Roman" w:cs="Times New Roman"/>
          <w:iCs/>
          <w:sz w:val="24"/>
          <w:szCs w:val="24"/>
          <w:lang w:val="en-US"/>
        </w:rPr>
        <w:t>Canadian Geotechnical Journal</w:t>
      </w:r>
      <w:r w:rsidRPr="00256630">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iCs/>
          <w:sz w:val="24"/>
          <w:szCs w:val="24"/>
          <w:lang w:val="en-US"/>
        </w:rPr>
        <w:t>44(8)</w:t>
      </w:r>
      <w:r w:rsidRPr="00256630">
        <w:rPr>
          <w:rFonts w:ascii="Times New Roman" w:eastAsia="Times New Roman" w:hAnsi="Times New Roman" w:cs="Times New Roman"/>
          <w:sz w:val="24"/>
          <w:szCs w:val="24"/>
          <w:lang w:val="en-US"/>
        </w:rPr>
        <w:t xml:space="preserve">, 966–976. </w:t>
      </w:r>
      <w:hyperlink r:id="rId24" w:history="1">
        <w:r w:rsidRPr="00256630">
          <w:rPr>
            <w:rStyle w:val="a8"/>
            <w:rFonts w:ascii="Times New Roman" w:eastAsia="Times New Roman" w:hAnsi="Times New Roman" w:cs="Times New Roman"/>
            <w:sz w:val="24"/>
            <w:szCs w:val="24"/>
            <w:lang w:val="en-US"/>
          </w:rPr>
          <w:t>https://doi.org/10.1139/T07-046</w:t>
        </w:r>
      </w:hyperlink>
    </w:p>
    <w:p w14:paraId="2DD10337" w14:textId="77777777" w:rsidR="003605C9" w:rsidRPr="00256630" w:rsidRDefault="00372019" w:rsidP="002838A0">
      <w:pPr>
        <w:numPr>
          <w:ilvl w:val="0"/>
          <w:numId w:val="8"/>
        </w:numPr>
        <w:spacing w:after="0" w:line="240" w:lineRule="auto"/>
        <w:ind w:left="0" w:firstLine="0"/>
        <w:jc w:val="both"/>
        <w:rPr>
          <w:rFonts w:ascii="Times New Roman" w:hAnsi="Times New Roman" w:cs="Times New Roman"/>
          <w:sz w:val="24"/>
          <w:szCs w:val="24"/>
          <w:lang w:val="en-US" w:eastAsia="en-US"/>
        </w:rPr>
      </w:pPr>
      <w:proofErr w:type="spellStart"/>
      <w:r w:rsidRPr="00256630">
        <w:rPr>
          <w:rFonts w:ascii="Times New Roman" w:eastAsia="Times New Roman" w:hAnsi="Times New Roman" w:cs="Times New Roman"/>
          <w:sz w:val="24"/>
          <w:szCs w:val="24"/>
          <w:lang w:val="en-US"/>
        </w:rPr>
        <w:t>Kui</w:t>
      </w:r>
      <w:proofErr w:type="spellEnd"/>
      <w:r w:rsidRPr="00256630">
        <w:rPr>
          <w:rFonts w:ascii="Times New Roman" w:eastAsia="Times New Roman" w:hAnsi="Times New Roman" w:cs="Times New Roman"/>
          <w:sz w:val="24"/>
          <w:szCs w:val="24"/>
          <w:lang w:val="en-US"/>
        </w:rPr>
        <w:t>, Z., Shan-</w:t>
      </w:r>
      <w:proofErr w:type="spellStart"/>
      <w:r w:rsidRPr="00256630">
        <w:rPr>
          <w:rFonts w:ascii="Times New Roman" w:eastAsia="Times New Roman" w:hAnsi="Times New Roman" w:cs="Times New Roman"/>
          <w:sz w:val="24"/>
          <w:szCs w:val="24"/>
          <w:lang w:val="en-US"/>
        </w:rPr>
        <w:t>hu</w:t>
      </w:r>
      <w:proofErr w:type="spellEnd"/>
      <w:r w:rsidRPr="00256630">
        <w:rPr>
          <w:rFonts w:ascii="Times New Roman" w:eastAsia="Times New Roman" w:hAnsi="Times New Roman" w:cs="Times New Roman"/>
          <w:sz w:val="24"/>
          <w:szCs w:val="24"/>
          <w:lang w:val="en-US"/>
        </w:rPr>
        <w:t xml:space="preserve">, R. a. N., </w:t>
      </w:r>
      <w:proofErr w:type="spellStart"/>
      <w:r w:rsidRPr="00256630">
        <w:rPr>
          <w:rFonts w:ascii="Times New Roman" w:eastAsia="Times New Roman" w:hAnsi="Times New Roman" w:cs="Times New Roman"/>
          <w:sz w:val="24"/>
          <w:szCs w:val="24"/>
          <w:lang w:val="en-US"/>
        </w:rPr>
        <w:t>Peng</w:t>
      </w:r>
      <w:proofErr w:type="spellEnd"/>
      <w:r w:rsidRPr="00256630">
        <w:rPr>
          <w:rFonts w:ascii="Times New Roman" w:eastAsia="Times New Roman" w:hAnsi="Times New Roman" w:cs="Times New Roman"/>
          <w:sz w:val="24"/>
          <w:szCs w:val="24"/>
          <w:lang w:val="en-US"/>
        </w:rPr>
        <w:t>, Z., Dao-</w:t>
      </w:r>
      <w:proofErr w:type="spellStart"/>
      <w:r w:rsidRPr="00256630">
        <w:rPr>
          <w:rFonts w:ascii="Times New Roman" w:eastAsia="Times New Roman" w:hAnsi="Times New Roman" w:cs="Times New Roman"/>
          <w:sz w:val="24"/>
          <w:szCs w:val="24"/>
          <w:lang w:val="en-US"/>
        </w:rPr>
        <w:t>xue</w:t>
      </w:r>
      <w:proofErr w:type="spellEnd"/>
      <w:r w:rsidRPr="00256630">
        <w:rPr>
          <w:rFonts w:ascii="Times New Roman" w:eastAsia="Times New Roman" w:hAnsi="Times New Roman" w:cs="Times New Roman"/>
          <w:sz w:val="24"/>
          <w:szCs w:val="24"/>
          <w:lang w:val="en-US"/>
        </w:rPr>
        <w:t xml:space="preserve">, Y., &amp; </w:t>
      </w:r>
      <w:proofErr w:type="spellStart"/>
      <w:r w:rsidRPr="00256630">
        <w:rPr>
          <w:rFonts w:ascii="Times New Roman" w:eastAsia="Times New Roman" w:hAnsi="Times New Roman" w:cs="Times New Roman"/>
          <w:sz w:val="24"/>
          <w:szCs w:val="24"/>
          <w:lang w:val="en-US"/>
        </w:rPr>
        <w:t>Tian</w:t>
      </w:r>
      <w:proofErr w:type="spellEnd"/>
      <w:r w:rsidRPr="00256630">
        <w:rPr>
          <w:rFonts w:ascii="Times New Roman" w:eastAsia="Times New Roman" w:hAnsi="Times New Roman" w:cs="Times New Roman"/>
          <w:sz w:val="24"/>
          <w:szCs w:val="24"/>
          <w:lang w:val="en-US"/>
        </w:rPr>
        <w:t xml:space="preserve">-ye, T. (2021). Effect of moisture content on characteristic stress and acoustic emission characteristics of red sandstone. </w:t>
      </w:r>
      <w:r w:rsidRPr="00256630">
        <w:rPr>
          <w:rFonts w:ascii="Times New Roman" w:eastAsia="Times New Roman" w:hAnsi="Times New Roman" w:cs="Times New Roman"/>
          <w:iCs/>
          <w:sz w:val="24"/>
          <w:szCs w:val="24"/>
          <w:lang w:val="en-US"/>
        </w:rPr>
        <w:t>Rock and Soil Mechanics</w:t>
      </w:r>
      <w:r w:rsidRPr="00256630">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iCs/>
          <w:sz w:val="24"/>
          <w:szCs w:val="24"/>
          <w:lang w:val="en-US"/>
        </w:rPr>
        <w:t>42(4)</w:t>
      </w:r>
      <w:r w:rsidRPr="00256630">
        <w:rPr>
          <w:rFonts w:ascii="Times New Roman" w:eastAsia="Times New Roman" w:hAnsi="Times New Roman" w:cs="Times New Roman"/>
          <w:sz w:val="24"/>
          <w:szCs w:val="24"/>
          <w:lang w:val="en-US"/>
        </w:rPr>
        <w:t xml:space="preserve">, 899–908. </w:t>
      </w:r>
      <w:hyperlink r:id="rId25" w:history="1">
        <w:r w:rsidRPr="00256630">
          <w:rPr>
            <w:rStyle w:val="a8"/>
            <w:rFonts w:ascii="Times New Roman" w:eastAsia="Times New Roman" w:hAnsi="Times New Roman" w:cs="Times New Roman"/>
            <w:sz w:val="24"/>
            <w:szCs w:val="24"/>
            <w:lang w:val="en-US"/>
          </w:rPr>
          <w:t>https://doi.org/10.16285/j.rsm.2020.6201</w:t>
        </w:r>
      </w:hyperlink>
    </w:p>
    <w:p w14:paraId="46752CA6" w14:textId="77777777" w:rsidR="003605C9" w:rsidRPr="00256630" w:rsidRDefault="003605C9" w:rsidP="002838A0">
      <w:pPr>
        <w:pStyle w:val="af"/>
        <w:numPr>
          <w:ilvl w:val="0"/>
          <w:numId w:val="8"/>
        </w:numPr>
        <w:spacing w:after="0" w:line="240" w:lineRule="auto"/>
        <w:ind w:left="0" w:firstLine="0"/>
        <w:jc w:val="both"/>
        <w:rPr>
          <w:rFonts w:ascii="Times New Roman" w:hAnsi="Times New Roman" w:cs="Times New Roman"/>
          <w:sz w:val="24"/>
          <w:szCs w:val="24"/>
          <w:lang w:val="en-US" w:eastAsia="en-US"/>
        </w:rPr>
      </w:pPr>
      <w:proofErr w:type="spellStart"/>
      <w:r w:rsidRPr="00256630">
        <w:rPr>
          <w:rFonts w:ascii="Times New Roman" w:hAnsi="Times New Roman" w:cs="Times New Roman"/>
          <w:sz w:val="24"/>
          <w:szCs w:val="24"/>
          <w:lang w:val="en-US"/>
        </w:rPr>
        <w:t>Prykhodko</w:t>
      </w:r>
      <w:proofErr w:type="spellEnd"/>
      <w:r w:rsidRPr="00256630">
        <w:rPr>
          <w:rFonts w:ascii="Times New Roman" w:hAnsi="Times New Roman" w:cs="Times New Roman"/>
          <w:sz w:val="24"/>
          <w:szCs w:val="24"/>
          <w:lang w:val="en-US"/>
        </w:rPr>
        <w:t xml:space="preserve">, N., </w:t>
      </w:r>
      <w:proofErr w:type="spellStart"/>
      <w:r w:rsidRPr="00256630">
        <w:rPr>
          <w:rFonts w:ascii="Times New Roman" w:hAnsi="Times New Roman" w:cs="Times New Roman"/>
          <w:sz w:val="24"/>
          <w:szCs w:val="24"/>
          <w:lang w:val="en-US"/>
        </w:rPr>
        <w:t>Koptyuk</w:t>
      </w:r>
      <w:proofErr w:type="spellEnd"/>
      <w:r w:rsidRPr="00256630">
        <w:rPr>
          <w:rFonts w:ascii="Times New Roman" w:hAnsi="Times New Roman" w:cs="Times New Roman"/>
          <w:sz w:val="24"/>
          <w:szCs w:val="24"/>
          <w:lang w:val="en-US"/>
        </w:rPr>
        <w:t xml:space="preserve">, R., </w:t>
      </w:r>
      <w:proofErr w:type="spellStart"/>
      <w:r w:rsidRPr="00256630">
        <w:rPr>
          <w:rFonts w:ascii="Times New Roman" w:hAnsi="Times New Roman" w:cs="Times New Roman"/>
          <w:sz w:val="24"/>
          <w:szCs w:val="24"/>
          <w:lang w:val="en-US"/>
        </w:rPr>
        <w:t>Kuzmych</w:t>
      </w:r>
      <w:proofErr w:type="spellEnd"/>
      <w:r w:rsidRPr="00256630">
        <w:rPr>
          <w:rFonts w:ascii="Times New Roman" w:hAnsi="Times New Roman" w:cs="Times New Roman"/>
          <w:sz w:val="24"/>
          <w:szCs w:val="24"/>
          <w:lang w:val="en-US"/>
        </w:rPr>
        <w:t xml:space="preserve">, L., &amp; </w:t>
      </w:r>
      <w:proofErr w:type="spellStart"/>
      <w:r w:rsidRPr="00256630">
        <w:rPr>
          <w:rFonts w:ascii="Times New Roman" w:hAnsi="Times New Roman" w:cs="Times New Roman"/>
          <w:sz w:val="24"/>
          <w:szCs w:val="24"/>
          <w:lang w:val="en-US"/>
        </w:rPr>
        <w:t>Kuzmych</w:t>
      </w:r>
      <w:proofErr w:type="spellEnd"/>
      <w:r w:rsidRPr="00256630">
        <w:rPr>
          <w:rFonts w:ascii="Times New Roman" w:hAnsi="Times New Roman" w:cs="Times New Roman"/>
          <w:sz w:val="24"/>
          <w:szCs w:val="24"/>
          <w:lang w:val="en-US"/>
        </w:rPr>
        <w:t xml:space="preserve">, A. (2023). Formation and Predictive Assessment of Drained Lands Water Regime of Ukraine </w:t>
      </w:r>
      <w:proofErr w:type="spellStart"/>
      <w:r w:rsidRPr="00256630">
        <w:rPr>
          <w:rFonts w:ascii="Times New Roman" w:hAnsi="Times New Roman" w:cs="Times New Roman"/>
          <w:sz w:val="24"/>
          <w:szCs w:val="24"/>
          <w:lang w:val="en-US"/>
        </w:rPr>
        <w:t>Polesie</w:t>
      </w:r>
      <w:proofErr w:type="spellEnd"/>
      <w:r w:rsidRPr="00256630">
        <w:rPr>
          <w:rFonts w:ascii="Times New Roman" w:hAnsi="Times New Roman" w:cs="Times New Roman"/>
          <w:sz w:val="24"/>
          <w:szCs w:val="24"/>
          <w:lang w:val="en-US"/>
        </w:rPr>
        <w:t xml:space="preserve"> Zone. In A. </w:t>
      </w:r>
      <w:proofErr w:type="spellStart"/>
      <w:r w:rsidRPr="00256630">
        <w:rPr>
          <w:rFonts w:ascii="Times New Roman" w:hAnsi="Times New Roman" w:cs="Times New Roman"/>
          <w:sz w:val="24"/>
          <w:szCs w:val="24"/>
          <w:lang w:val="en-US"/>
        </w:rPr>
        <w:t>Rokochinskiy</w:t>
      </w:r>
      <w:proofErr w:type="spellEnd"/>
      <w:r w:rsidRPr="00256630">
        <w:rPr>
          <w:rFonts w:ascii="Times New Roman" w:hAnsi="Times New Roman" w:cs="Times New Roman"/>
          <w:sz w:val="24"/>
          <w:szCs w:val="24"/>
          <w:lang w:val="en-US"/>
        </w:rPr>
        <w:t xml:space="preserve">, L. </w:t>
      </w:r>
      <w:proofErr w:type="spellStart"/>
      <w:r w:rsidRPr="00256630">
        <w:rPr>
          <w:rFonts w:ascii="Times New Roman" w:hAnsi="Times New Roman" w:cs="Times New Roman"/>
          <w:sz w:val="24"/>
          <w:szCs w:val="24"/>
          <w:lang w:val="en-US"/>
        </w:rPr>
        <w:t>Kuzmych</w:t>
      </w:r>
      <w:proofErr w:type="spellEnd"/>
      <w:r w:rsidRPr="00256630">
        <w:rPr>
          <w:rFonts w:ascii="Times New Roman" w:hAnsi="Times New Roman" w:cs="Times New Roman"/>
          <w:sz w:val="24"/>
          <w:szCs w:val="24"/>
          <w:lang w:val="en-US"/>
        </w:rPr>
        <w:t>, &amp; P. Volk (Eds.), </w:t>
      </w:r>
      <w:r w:rsidRPr="00256630">
        <w:rPr>
          <w:rFonts w:ascii="Times New Roman" w:hAnsi="Times New Roman" w:cs="Times New Roman"/>
          <w:iCs/>
          <w:sz w:val="24"/>
          <w:szCs w:val="24"/>
          <w:lang w:val="en-US"/>
        </w:rPr>
        <w:t xml:space="preserve">Handbook of Research on Improving the Natural and Ecological Conditions of the </w:t>
      </w:r>
      <w:proofErr w:type="spellStart"/>
      <w:r w:rsidRPr="00256630">
        <w:rPr>
          <w:rFonts w:ascii="Times New Roman" w:hAnsi="Times New Roman" w:cs="Times New Roman"/>
          <w:iCs/>
          <w:sz w:val="24"/>
          <w:szCs w:val="24"/>
          <w:lang w:val="en-US"/>
        </w:rPr>
        <w:t>Polesie</w:t>
      </w:r>
      <w:proofErr w:type="spellEnd"/>
      <w:r w:rsidRPr="00256630">
        <w:rPr>
          <w:rFonts w:ascii="Times New Roman" w:hAnsi="Times New Roman" w:cs="Times New Roman"/>
          <w:iCs/>
          <w:sz w:val="24"/>
          <w:szCs w:val="24"/>
          <w:lang w:val="en-US"/>
        </w:rPr>
        <w:t xml:space="preserve"> Zone, </w:t>
      </w:r>
      <w:r w:rsidRPr="00256630">
        <w:rPr>
          <w:rFonts w:ascii="Times New Roman" w:hAnsi="Times New Roman" w:cs="Times New Roman"/>
          <w:sz w:val="24"/>
          <w:szCs w:val="24"/>
          <w:lang w:val="en-US"/>
        </w:rPr>
        <w:t xml:space="preserve">51-74. IGI Global. </w:t>
      </w:r>
      <w:hyperlink r:id="rId26" w:history="1">
        <w:r w:rsidRPr="00256630">
          <w:rPr>
            <w:rStyle w:val="a8"/>
            <w:rFonts w:ascii="Times New Roman" w:hAnsi="Times New Roman" w:cs="Times New Roman"/>
            <w:sz w:val="24"/>
            <w:szCs w:val="24"/>
            <w:lang w:val="en-US"/>
          </w:rPr>
          <w:t>https://doi.org/10.4018/978-1-6684-8248-3.ch004</w:t>
        </w:r>
      </w:hyperlink>
    </w:p>
    <w:p w14:paraId="183EA3B7" w14:textId="77777777" w:rsidR="003605C9" w:rsidRPr="00256630" w:rsidRDefault="003D513C" w:rsidP="002838A0">
      <w:pPr>
        <w:numPr>
          <w:ilvl w:val="0"/>
          <w:numId w:val="8"/>
        </w:numPr>
        <w:spacing w:after="0" w:line="240" w:lineRule="auto"/>
        <w:ind w:left="0" w:firstLine="0"/>
        <w:jc w:val="both"/>
        <w:rPr>
          <w:rFonts w:ascii="Times New Roman" w:eastAsia="Times New Roman" w:hAnsi="Times New Roman" w:cs="Times New Roman"/>
          <w:sz w:val="24"/>
          <w:szCs w:val="24"/>
          <w:lang w:val="en-US"/>
        </w:rPr>
      </w:pPr>
      <w:r w:rsidRPr="00256630">
        <w:rPr>
          <w:rFonts w:ascii="Times New Roman" w:eastAsia="Times New Roman" w:hAnsi="Times New Roman" w:cs="Times New Roman"/>
          <w:sz w:val="24"/>
          <w:szCs w:val="24"/>
          <w:lang w:val="en-US"/>
        </w:rPr>
        <w:t xml:space="preserve">Lin, W., Liu, A., Mao, W., &amp; </w:t>
      </w:r>
      <w:proofErr w:type="spellStart"/>
      <w:r w:rsidRPr="00256630">
        <w:rPr>
          <w:rFonts w:ascii="Times New Roman" w:eastAsia="Times New Roman" w:hAnsi="Times New Roman" w:cs="Times New Roman"/>
          <w:sz w:val="24"/>
          <w:szCs w:val="24"/>
          <w:lang w:val="en-US"/>
        </w:rPr>
        <w:t>Koseki</w:t>
      </w:r>
      <w:proofErr w:type="spellEnd"/>
      <w:r w:rsidRPr="00256630">
        <w:rPr>
          <w:rFonts w:ascii="Times New Roman" w:eastAsia="Times New Roman" w:hAnsi="Times New Roman" w:cs="Times New Roman"/>
          <w:sz w:val="24"/>
          <w:szCs w:val="24"/>
          <w:lang w:val="en-US"/>
        </w:rPr>
        <w:t xml:space="preserve">, J. (2020). Acoustic emission behavior of granular soils with various ground conditions in drained </w:t>
      </w:r>
      <w:proofErr w:type="spellStart"/>
      <w:r w:rsidRPr="00256630">
        <w:rPr>
          <w:rFonts w:ascii="Times New Roman" w:eastAsia="Times New Roman" w:hAnsi="Times New Roman" w:cs="Times New Roman"/>
          <w:sz w:val="24"/>
          <w:szCs w:val="24"/>
          <w:lang w:val="en-US"/>
        </w:rPr>
        <w:t>triaxial</w:t>
      </w:r>
      <w:proofErr w:type="spellEnd"/>
      <w:r w:rsidRPr="00256630">
        <w:rPr>
          <w:rFonts w:ascii="Times New Roman" w:eastAsia="Times New Roman" w:hAnsi="Times New Roman" w:cs="Times New Roman"/>
          <w:sz w:val="24"/>
          <w:szCs w:val="24"/>
          <w:lang w:val="en-US"/>
        </w:rPr>
        <w:t xml:space="preserve"> compression tests. </w:t>
      </w:r>
      <w:r w:rsidRPr="00256630">
        <w:rPr>
          <w:rFonts w:ascii="Times New Roman" w:eastAsia="Times New Roman" w:hAnsi="Times New Roman" w:cs="Times New Roman"/>
          <w:iCs/>
          <w:sz w:val="24"/>
          <w:szCs w:val="24"/>
          <w:lang w:val="en-US"/>
        </w:rPr>
        <w:t>Soils and Foundations</w:t>
      </w:r>
      <w:r w:rsidRPr="00256630">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iCs/>
          <w:sz w:val="24"/>
          <w:szCs w:val="24"/>
          <w:lang w:val="en-US"/>
        </w:rPr>
        <w:t>60(4)</w:t>
      </w:r>
      <w:r w:rsidRPr="00256630">
        <w:rPr>
          <w:rFonts w:ascii="Times New Roman" w:eastAsia="Times New Roman" w:hAnsi="Times New Roman" w:cs="Times New Roman"/>
          <w:sz w:val="24"/>
          <w:szCs w:val="24"/>
          <w:lang w:val="en-US"/>
        </w:rPr>
        <w:t xml:space="preserve">, 929–943. </w:t>
      </w:r>
      <w:hyperlink r:id="rId27" w:history="1">
        <w:r w:rsidRPr="00256630">
          <w:rPr>
            <w:rStyle w:val="a8"/>
            <w:rFonts w:ascii="Times New Roman" w:eastAsia="Times New Roman" w:hAnsi="Times New Roman" w:cs="Times New Roman"/>
            <w:sz w:val="24"/>
            <w:szCs w:val="24"/>
            <w:lang w:val="en-US"/>
          </w:rPr>
          <w:t>https://doi.org/10.1016/j.sandf.2020.06.002</w:t>
        </w:r>
      </w:hyperlink>
    </w:p>
    <w:p w14:paraId="361B5AEE" w14:textId="77777777" w:rsidR="003605C9" w:rsidRPr="00256630" w:rsidRDefault="000063F4" w:rsidP="002838A0">
      <w:pPr>
        <w:numPr>
          <w:ilvl w:val="0"/>
          <w:numId w:val="8"/>
        </w:numPr>
        <w:spacing w:after="0" w:line="240" w:lineRule="auto"/>
        <w:ind w:left="0" w:firstLine="0"/>
        <w:jc w:val="both"/>
        <w:rPr>
          <w:rFonts w:ascii="Times New Roman" w:eastAsia="Times New Roman" w:hAnsi="Times New Roman" w:cs="Times New Roman"/>
          <w:sz w:val="24"/>
          <w:szCs w:val="24"/>
        </w:rPr>
      </w:pPr>
      <w:proofErr w:type="spellStart"/>
      <w:r w:rsidRPr="00C77909">
        <w:rPr>
          <w:rFonts w:ascii="Times New Roman" w:eastAsia="Times New Roman" w:hAnsi="Times New Roman" w:cs="Times New Roman"/>
          <w:sz w:val="24"/>
          <w:szCs w:val="24"/>
          <w:lang w:val="en-US"/>
        </w:rPr>
        <w:t>Khlapuk</w:t>
      </w:r>
      <w:proofErr w:type="spellEnd"/>
      <w:r w:rsidRPr="00C77909">
        <w:rPr>
          <w:rFonts w:ascii="Times New Roman" w:eastAsia="Times New Roman" w:hAnsi="Times New Roman" w:cs="Times New Roman"/>
          <w:sz w:val="24"/>
          <w:szCs w:val="24"/>
          <w:lang w:val="en-US"/>
        </w:rPr>
        <w:t xml:space="preserve">, M. M., </w:t>
      </w:r>
      <w:proofErr w:type="spellStart"/>
      <w:r w:rsidRPr="00C77909">
        <w:rPr>
          <w:rFonts w:ascii="Times New Roman" w:eastAsia="Times New Roman" w:hAnsi="Times New Roman" w:cs="Times New Roman"/>
          <w:sz w:val="24"/>
          <w:szCs w:val="24"/>
          <w:lang w:val="en-US"/>
        </w:rPr>
        <w:t>Shynkaruk</w:t>
      </w:r>
      <w:proofErr w:type="spellEnd"/>
      <w:r w:rsidRPr="00C77909">
        <w:rPr>
          <w:rFonts w:ascii="Times New Roman" w:eastAsia="Times New Roman" w:hAnsi="Times New Roman" w:cs="Times New Roman"/>
          <w:sz w:val="24"/>
          <w:szCs w:val="24"/>
          <w:lang w:val="en-US"/>
        </w:rPr>
        <w:t xml:space="preserve">, L. A., </w:t>
      </w:r>
      <w:proofErr w:type="spellStart"/>
      <w:r w:rsidRPr="00C77909">
        <w:rPr>
          <w:rFonts w:ascii="Times New Roman" w:eastAsia="Times New Roman" w:hAnsi="Times New Roman" w:cs="Times New Roman"/>
          <w:sz w:val="24"/>
          <w:szCs w:val="24"/>
          <w:lang w:val="en-US"/>
        </w:rPr>
        <w:t>Dem’yanyuk</w:t>
      </w:r>
      <w:proofErr w:type="spellEnd"/>
      <w:r w:rsidRPr="00C77909">
        <w:rPr>
          <w:rFonts w:ascii="Times New Roman" w:eastAsia="Times New Roman" w:hAnsi="Times New Roman" w:cs="Times New Roman"/>
          <w:sz w:val="24"/>
          <w:szCs w:val="24"/>
          <w:lang w:val="en-US"/>
        </w:rPr>
        <w:t xml:space="preserve">, A. V., &amp; </w:t>
      </w:r>
      <w:proofErr w:type="spellStart"/>
      <w:r w:rsidRPr="00C77909">
        <w:rPr>
          <w:rFonts w:ascii="Times New Roman" w:eastAsia="Times New Roman" w:hAnsi="Times New Roman" w:cs="Times New Roman"/>
          <w:sz w:val="24"/>
          <w:szCs w:val="24"/>
          <w:lang w:val="en-US"/>
        </w:rPr>
        <w:t>Dmytrieva</w:t>
      </w:r>
      <w:proofErr w:type="spellEnd"/>
      <w:r w:rsidRPr="00C77909">
        <w:rPr>
          <w:rFonts w:ascii="Times New Roman" w:eastAsia="Times New Roman" w:hAnsi="Times New Roman" w:cs="Times New Roman"/>
          <w:sz w:val="24"/>
          <w:szCs w:val="24"/>
          <w:lang w:val="en-US"/>
        </w:rPr>
        <w:t xml:space="preserve">, O. A. (2013). </w:t>
      </w:r>
      <w:proofErr w:type="spellStart"/>
      <w:r w:rsidRPr="00256630">
        <w:rPr>
          <w:rFonts w:ascii="Times New Roman" w:eastAsia="Times New Roman" w:hAnsi="Times New Roman" w:cs="Times New Roman"/>
          <w:sz w:val="24"/>
          <w:szCs w:val="24"/>
          <w:lang w:val="en-US"/>
        </w:rPr>
        <w:t>Hidrotekhnichni</w:t>
      </w:r>
      <w:proofErr w:type="spellEnd"/>
      <w:r w:rsidRPr="00256630">
        <w:rPr>
          <w:rFonts w:ascii="Times New Roman" w:eastAsia="Times New Roman" w:hAnsi="Times New Roman" w:cs="Times New Roman"/>
          <w:sz w:val="24"/>
          <w:szCs w:val="24"/>
          <w:lang w:val="en-US"/>
        </w:rPr>
        <w:t xml:space="preserve"> </w:t>
      </w:r>
      <w:proofErr w:type="spellStart"/>
      <w:r w:rsidRPr="00256630">
        <w:rPr>
          <w:rFonts w:ascii="Times New Roman" w:eastAsia="Times New Roman" w:hAnsi="Times New Roman" w:cs="Times New Roman"/>
          <w:sz w:val="24"/>
          <w:szCs w:val="24"/>
          <w:lang w:val="en-US"/>
        </w:rPr>
        <w:t>sporudy</w:t>
      </w:r>
      <w:proofErr w:type="spellEnd"/>
      <w:r w:rsidRPr="00256630">
        <w:rPr>
          <w:rFonts w:ascii="Times New Roman" w:eastAsia="Times New Roman" w:hAnsi="Times New Roman" w:cs="Times New Roman"/>
          <w:sz w:val="24"/>
          <w:szCs w:val="24"/>
          <w:lang w:val="en-US"/>
        </w:rPr>
        <w:t xml:space="preserve">: </w:t>
      </w:r>
      <w:proofErr w:type="spellStart"/>
      <w:r w:rsidRPr="00256630">
        <w:rPr>
          <w:rFonts w:ascii="Times New Roman" w:eastAsia="Times New Roman" w:hAnsi="Times New Roman" w:cs="Times New Roman"/>
          <w:sz w:val="24"/>
          <w:szCs w:val="24"/>
          <w:lang w:val="en-US"/>
        </w:rPr>
        <w:t>Navchalʹnyy</w:t>
      </w:r>
      <w:proofErr w:type="spellEnd"/>
      <w:r w:rsidRPr="00256630">
        <w:rPr>
          <w:rFonts w:ascii="Times New Roman" w:eastAsia="Times New Roman" w:hAnsi="Times New Roman" w:cs="Times New Roman"/>
          <w:sz w:val="24"/>
          <w:szCs w:val="24"/>
          <w:lang w:val="en-US"/>
        </w:rPr>
        <w:t xml:space="preserve"> </w:t>
      </w:r>
      <w:proofErr w:type="spellStart"/>
      <w:r w:rsidRPr="00256630">
        <w:rPr>
          <w:rFonts w:ascii="Times New Roman" w:eastAsia="Times New Roman" w:hAnsi="Times New Roman" w:cs="Times New Roman"/>
          <w:sz w:val="24"/>
          <w:szCs w:val="24"/>
          <w:lang w:val="en-US"/>
        </w:rPr>
        <w:t>posibnyk</w:t>
      </w:r>
      <w:proofErr w:type="spellEnd"/>
      <w:r w:rsidRPr="00C77909">
        <w:rPr>
          <w:rFonts w:ascii="Times New Roman" w:eastAsia="Times New Roman" w:hAnsi="Times New Roman" w:cs="Times New Roman"/>
          <w:sz w:val="24"/>
          <w:szCs w:val="24"/>
          <w:lang w:val="en-US"/>
        </w:rPr>
        <w:t xml:space="preserve"> - [</w:t>
      </w:r>
      <w:r w:rsidRPr="00256630">
        <w:rPr>
          <w:rFonts w:ascii="Times New Roman" w:eastAsia="Times New Roman" w:hAnsi="Times New Roman" w:cs="Times New Roman"/>
          <w:sz w:val="24"/>
          <w:szCs w:val="24"/>
          <w:lang w:val="en-US"/>
        </w:rPr>
        <w:t>Hydraulic structures: Textbook</w:t>
      </w:r>
      <w:r w:rsidRPr="00C77909">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sz w:val="24"/>
          <w:szCs w:val="24"/>
          <w:lang w:val="en-US"/>
        </w:rPr>
        <w:t>Kyiv</w:t>
      </w:r>
      <w:r w:rsidRPr="00C77909">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sz w:val="24"/>
          <w:szCs w:val="24"/>
          <w:lang w:val="en-US"/>
        </w:rPr>
        <w:t>NUVHP</w:t>
      </w:r>
      <w:r w:rsidRPr="00C77909">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sz w:val="24"/>
          <w:szCs w:val="24"/>
          <w:lang w:val="en-US"/>
        </w:rPr>
        <w:t>[</w:t>
      </w:r>
      <w:proofErr w:type="gramStart"/>
      <w:r w:rsidRPr="00256630">
        <w:rPr>
          <w:rFonts w:ascii="Times New Roman" w:eastAsia="Times New Roman" w:hAnsi="Times New Roman" w:cs="Times New Roman"/>
          <w:sz w:val="24"/>
          <w:szCs w:val="24"/>
          <w:lang w:val="en-US"/>
        </w:rPr>
        <w:t>in</w:t>
      </w:r>
      <w:proofErr w:type="gramEnd"/>
      <w:r w:rsidRPr="00256630">
        <w:rPr>
          <w:rFonts w:ascii="Times New Roman" w:eastAsia="Times New Roman" w:hAnsi="Times New Roman" w:cs="Times New Roman"/>
          <w:sz w:val="24"/>
          <w:szCs w:val="24"/>
          <w:lang w:val="en-US"/>
        </w:rPr>
        <w:t xml:space="preserve"> Ukrainian]. </w:t>
      </w:r>
      <w:hyperlink r:id="rId28" w:history="1">
        <w:r w:rsidRPr="00256630">
          <w:rPr>
            <w:rStyle w:val="a8"/>
            <w:rFonts w:ascii="Times New Roman" w:eastAsia="Times New Roman" w:hAnsi="Times New Roman" w:cs="Times New Roman"/>
            <w:sz w:val="24"/>
            <w:szCs w:val="24"/>
            <w:lang w:val="en-US"/>
          </w:rPr>
          <w:t>https</w:t>
        </w:r>
        <w:r w:rsidRPr="00256630">
          <w:rPr>
            <w:rStyle w:val="a8"/>
            <w:rFonts w:ascii="Times New Roman" w:eastAsia="Times New Roman" w:hAnsi="Times New Roman" w:cs="Times New Roman"/>
            <w:sz w:val="24"/>
            <w:szCs w:val="24"/>
          </w:rPr>
          <w:t>://</w:t>
        </w:r>
        <w:proofErr w:type="spellStart"/>
        <w:r w:rsidRPr="00256630">
          <w:rPr>
            <w:rStyle w:val="a8"/>
            <w:rFonts w:ascii="Times New Roman" w:eastAsia="Times New Roman" w:hAnsi="Times New Roman" w:cs="Times New Roman"/>
            <w:sz w:val="24"/>
            <w:szCs w:val="24"/>
            <w:lang w:val="en-US"/>
          </w:rPr>
          <w:t>nubip</w:t>
        </w:r>
        <w:proofErr w:type="spellEnd"/>
        <w:r w:rsidRPr="00256630">
          <w:rPr>
            <w:rStyle w:val="a8"/>
            <w:rFonts w:ascii="Times New Roman" w:eastAsia="Times New Roman" w:hAnsi="Times New Roman" w:cs="Times New Roman"/>
            <w:sz w:val="24"/>
            <w:szCs w:val="24"/>
          </w:rPr>
          <w:t>.</w:t>
        </w:r>
        <w:proofErr w:type="spellStart"/>
        <w:r w:rsidRPr="00256630">
          <w:rPr>
            <w:rStyle w:val="a8"/>
            <w:rFonts w:ascii="Times New Roman" w:eastAsia="Times New Roman" w:hAnsi="Times New Roman" w:cs="Times New Roman"/>
            <w:sz w:val="24"/>
            <w:szCs w:val="24"/>
            <w:lang w:val="en-US"/>
          </w:rPr>
          <w:t>edu</w:t>
        </w:r>
        <w:proofErr w:type="spellEnd"/>
        <w:r w:rsidRPr="00256630">
          <w:rPr>
            <w:rStyle w:val="a8"/>
            <w:rFonts w:ascii="Times New Roman" w:eastAsia="Times New Roman" w:hAnsi="Times New Roman" w:cs="Times New Roman"/>
            <w:sz w:val="24"/>
            <w:szCs w:val="24"/>
          </w:rPr>
          <w:t>.</w:t>
        </w:r>
        <w:proofErr w:type="spellStart"/>
        <w:r w:rsidRPr="00256630">
          <w:rPr>
            <w:rStyle w:val="a8"/>
            <w:rFonts w:ascii="Times New Roman" w:eastAsia="Times New Roman" w:hAnsi="Times New Roman" w:cs="Times New Roman"/>
            <w:sz w:val="24"/>
            <w:szCs w:val="24"/>
            <w:lang w:val="en-US"/>
          </w:rPr>
          <w:t>ua</w:t>
        </w:r>
        <w:proofErr w:type="spellEnd"/>
        <w:r w:rsidRPr="00256630">
          <w:rPr>
            <w:rStyle w:val="a8"/>
            <w:rFonts w:ascii="Times New Roman" w:eastAsia="Times New Roman" w:hAnsi="Times New Roman" w:cs="Times New Roman"/>
            <w:sz w:val="24"/>
            <w:szCs w:val="24"/>
          </w:rPr>
          <w:t>/</w:t>
        </w:r>
        <w:r w:rsidRPr="00256630">
          <w:rPr>
            <w:rStyle w:val="a8"/>
            <w:rFonts w:ascii="Times New Roman" w:eastAsia="Times New Roman" w:hAnsi="Times New Roman" w:cs="Times New Roman"/>
            <w:sz w:val="24"/>
            <w:szCs w:val="24"/>
            <w:lang w:val="en-US"/>
          </w:rPr>
          <w:t>sites</w:t>
        </w:r>
        <w:r w:rsidRPr="00256630">
          <w:rPr>
            <w:rStyle w:val="a8"/>
            <w:rFonts w:ascii="Times New Roman" w:eastAsia="Times New Roman" w:hAnsi="Times New Roman" w:cs="Times New Roman"/>
            <w:sz w:val="24"/>
            <w:szCs w:val="24"/>
          </w:rPr>
          <w:t>/</w:t>
        </w:r>
        <w:r w:rsidRPr="00256630">
          <w:rPr>
            <w:rStyle w:val="a8"/>
            <w:rFonts w:ascii="Times New Roman" w:eastAsia="Times New Roman" w:hAnsi="Times New Roman" w:cs="Times New Roman"/>
            <w:sz w:val="24"/>
            <w:szCs w:val="24"/>
            <w:lang w:val="en-US"/>
          </w:rPr>
          <w:t>default</w:t>
        </w:r>
        <w:r w:rsidRPr="00256630">
          <w:rPr>
            <w:rStyle w:val="a8"/>
            <w:rFonts w:ascii="Times New Roman" w:eastAsia="Times New Roman" w:hAnsi="Times New Roman" w:cs="Times New Roman"/>
            <w:sz w:val="24"/>
            <w:szCs w:val="24"/>
          </w:rPr>
          <w:t>/</w:t>
        </w:r>
        <w:r w:rsidRPr="00256630">
          <w:rPr>
            <w:rStyle w:val="a8"/>
            <w:rFonts w:ascii="Times New Roman" w:eastAsia="Times New Roman" w:hAnsi="Times New Roman" w:cs="Times New Roman"/>
            <w:sz w:val="24"/>
            <w:szCs w:val="24"/>
            <w:lang w:val="en-US"/>
          </w:rPr>
          <w:t>files</w:t>
        </w:r>
        <w:r w:rsidRPr="00256630">
          <w:rPr>
            <w:rStyle w:val="a8"/>
            <w:rFonts w:ascii="Times New Roman" w:eastAsia="Times New Roman" w:hAnsi="Times New Roman" w:cs="Times New Roman"/>
            <w:sz w:val="24"/>
            <w:szCs w:val="24"/>
          </w:rPr>
          <w:t>/</w:t>
        </w:r>
        <w:r w:rsidRPr="00256630">
          <w:rPr>
            <w:rStyle w:val="a8"/>
            <w:rFonts w:ascii="Times New Roman" w:eastAsia="Times New Roman" w:hAnsi="Times New Roman" w:cs="Times New Roman"/>
            <w:sz w:val="24"/>
            <w:szCs w:val="24"/>
            <w:lang w:val="en-US"/>
          </w:rPr>
          <w:t>u</w:t>
        </w:r>
        <w:r w:rsidRPr="00256630">
          <w:rPr>
            <w:rStyle w:val="a8"/>
            <w:rFonts w:ascii="Times New Roman" w:eastAsia="Times New Roman" w:hAnsi="Times New Roman" w:cs="Times New Roman"/>
            <w:sz w:val="24"/>
            <w:szCs w:val="24"/>
          </w:rPr>
          <w:t>104/%</w:t>
        </w:r>
        <w:r w:rsidRPr="00256630">
          <w:rPr>
            <w:rStyle w:val="a8"/>
            <w:rFonts w:ascii="Times New Roman" w:eastAsia="Times New Roman" w:hAnsi="Times New Roman" w:cs="Times New Roman"/>
            <w:sz w:val="24"/>
            <w:szCs w:val="24"/>
            <w:lang w:val="en-US"/>
          </w:rPr>
          <w:t>D</w:t>
        </w:r>
        <w:r w:rsidRPr="00256630">
          <w:rPr>
            <w:rStyle w:val="a8"/>
            <w:rFonts w:ascii="Times New Roman" w:eastAsia="Times New Roman" w:hAnsi="Times New Roman" w:cs="Times New Roman"/>
            <w:sz w:val="24"/>
            <w:szCs w:val="24"/>
          </w:rPr>
          <w:t>0%93%</w:t>
        </w:r>
        <w:r w:rsidRPr="00256630">
          <w:rPr>
            <w:rStyle w:val="a8"/>
            <w:rFonts w:ascii="Times New Roman" w:eastAsia="Times New Roman" w:hAnsi="Times New Roman" w:cs="Times New Roman"/>
            <w:sz w:val="24"/>
            <w:szCs w:val="24"/>
            <w:lang w:val="en-US"/>
          </w:rPr>
          <w:t>D</w:t>
        </w:r>
        <w:r w:rsidRPr="00256630">
          <w:rPr>
            <w:rStyle w:val="a8"/>
            <w:rFonts w:ascii="Times New Roman" w:eastAsia="Times New Roman" w:hAnsi="Times New Roman" w:cs="Times New Roman"/>
            <w:sz w:val="24"/>
            <w:szCs w:val="24"/>
          </w:rPr>
          <w:t>1%96%</w:t>
        </w:r>
        <w:r w:rsidRPr="00256630">
          <w:rPr>
            <w:rStyle w:val="a8"/>
            <w:rFonts w:ascii="Times New Roman" w:eastAsia="Times New Roman" w:hAnsi="Times New Roman" w:cs="Times New Roman"/>
            <w:sz w:val="24"/>
            <w:szCs w:val="24"/>
            <w:lang w:val="en-US"/>
          </w:rPr>
          <w:t>D</w:t>
        </w:r>
        <w:r w:rsidRPr="00256630">
          <w:rPr>
            <w:rStyle w:val="a8"/>
            <w:rFonts w:ascii="Times New Roman" w:eastAsia="Times New Roman" w:hAnsi="Times New Roman" w:cs="Times New Roman"/>
            <w:sz w:val="24"/>
            <w:szCs w:val="24"/>
          </w:rPr>
          <w:t>0%</w:t>
        </w:r>
        <w:r w:rsidRPr="00256630">
          <w:rPr>
            <w:rStyle w:val="a8"/>
            <w:rFonts w:ascii="Times New Roman" w:eastAsia="Times New Roman" w:hAnsi="Times New Roman" w:cs="Times New Roman"/>
            <w:sz w:val="24"/>
            <w:szCs w:val="24"/>
            <w:lang w:val="en-US"/>
          </w:rPr>
          <w:t>B</w:t>
        </w:r>
        <w:r w:rsidRPr="00256630">
          <w:rPr>
            <w:rStyle w:val="a8"/>
            <w:rFonts w:ascii="Times New Roman" w:eastAsia="Times New Roman" w:hAnsi="Times New Roman" w:cs="Times New Roman"/>
            <w:sz w:val="24"/>
            <w:szCs w:val="24"/>
          </w:rPr>
          <w:t>4%</w:t>
        </w:r>
        <w:r w:rsidRPr="00256630">
          <w:rPr>
            <w:rStyle w:val="a8"/>
            <w:rFonts w:ascii="Times New Roman" w:eastAsia="Times New Roman" w:hAnsi="Times New Roman" w:cs="Times New Roman"/>
            <w:sz w:val="24"/>
            <w:szCs w:val="24"/>
            <w:lang w:val="en-US"/>
          </w:rPr>
          <w:t>D</w:t>
        </w:r>
        <w:r w:rsidRPr="00256630">
          <w:rPr>
            <w:rStyle w:val="a8"/>
            <w:rFonts w:ascii="Times New Roman" w:eastAsia="Times New Roman" w:hAnsi="Times New Roman" w:cs="Times New Roman"/>
            <w:sz w:val="24"/>
            <w:szCs w:val="24"/>
          </w:rPr>
          <w:t>1%80%</w:t>
        </w:r>
        <w:r w:rsidRPr="00256630">
          <w:rPr>
            <w:rStyle w:val="a8"/>
            <w:rFonts w:ascii="Times New Roman" w:eastAsia="Times New Roman" w:hAnsi="Times New Roman" w:cs="Times New Roman"/>
            <w:sz w:val="24"/>
            <w:szCs w:val="24"/>
            <w:lang w:val="en-US"/>
          </w:rPr>
          <w:t>D</w:t>
        </w:r>
        <w:r w:rsidRPr="00256630">
          <w:rPr>
            <w:rStyle w:val="a8"/>
            <w:rFonts w:ascii="Times New Roman" w:eastAsia="Times New Roman" w:hAnsi="Times New Roman" w:cs="Times New Roman"/>
            <w:sz w:val="24"/>
            <w:szCs w:val="24"/>
          </w:rPr>
          <w:t>0%</w:t>
        </w:r>
        <w:r w:rsidRPr="00256630">
          <w:rPr>
            <w:rStyle w:val="a8"/>
            <w:rFonts w:ascii="Times New Roman" w:eastAsia="Times New Roman" w:hAnsi="Times New Roman" w:cs="Times New Roman"/>
            <w:sz w:val="24"/>
            <w:szCs w:val="24"/>
            <w:lang w:val="en-US"/>
          </w:rPr>
          <w:t>BE</w:t>
        </w:r>
        <w:r w:rsidRPr="00256630">
          <w:rPr>
            <w:rStyle w:val="a8"/>
            <w:rFonts w:ascii="Times New Roman" w:eastAsia="Times New Roman" w:hAnsi="Times New Roman" w:cs="Times New Roman"/>
            <w:sz w:val="24"/>
            <w:szCs w:val="24"/>
          </w:rPr>
          <w:t>%</w:t>
        </w:r>
        <w:r w:rsidRPr="00256630">
          <w:rPr>
            <w:rStyle w:val="a8"/>
            <w:rFonts w:ascii="Times New Roman" w:eastAsia="Times New Roman" w:hAnsi="Times New Roman" w:cs="Times New Roman"/>
            <w:sz w:val="24"/>
            <w:szCs w:val="24"/>
            <w:lang w:val="en-US"/>
          </w:rPr>
          <w:t>D</w:t>
        </w:r>
        <w:r w:rsidRPr="00256630">
          <w:rPr>
            <w:rStyle w:val="a8"/>
            <w:rFonts w:ascii="Times New Roman" w:eastAsia="Times New Roman" w:hAnsi="Times New Roman" w:cs="Times New Roman"/>
            <w:sz w:val="24"/>
            <w:szCs w:val="24"/>
          </w:rPr>
          <w:t>1%82%</w:t>
        </w:r>
        <w:r w:rsidRPr="00256630">
          <w:rPr>
            <w:rStyle w:val="a8"/>
            <w:rFonts w:ascii="Times New Roman" w:eastAsia="Times New Roman" w:hAnsi="Times New Roman" w:cs="Times New Roman"/>
            <w:sz w:val="24"/>
            <w:szCs w:val="24"/>
            <w:lang w:val="en-US"/>
          </w:rPr>
          <w:t>D</w:t>
        </w:r>
        <w:r w:rsidRPr="00256630">
          <w:rPr>
            <w:rStyle w:val="a8"/>
            <w:rFonts w:ascii="Times New Roman" w:eastAsia="Times New Roman" w:hAnsi="Times New Roman" w:cs="Times New Roman"/>
            <w:sz w:val="24"/>
            <w:szCs w:val="24"/>
          </w:rPr>
          <w:t>0%</w:t>
        </w:r>
        <w:r w:rsidRPr="00256630">
          <w:rPr>
            <w:rStyle w:val="a8"/>
            <w:rFonts w:ascii="Times New Roman" w:eastAsia="Times New Roman" w:hAnsi="Times New Roman" w:cs="Times New Roman"/>
            <w:sz w:val="24"/>
            <w:szCs w:val="24"/>
            <w:lang w:val="en-US"/>
          </w:rPr>
          <w:t>B</w:t>
        </w:r>
        <w:r w:rsidRPr="00256630">
          <w:rPr>
            <w:rStyle w:val="a8"/>
            <w:rFonts w:ascii="Times New Roman" w:eastAsia="Times New Roman" w:hAnsi="Times New Roman" w:cs="Times New Roman"/>
            <w:sz w:val="24"/>
            <w:szCs w:val="24"/>
          </w:rPr>
          <w:t>5%</w:t>
        </w:r>
        <w:r w:rsidRPr="00256630">
          <w:rPr>
            <w:rStyle w:val="a8"/>
            <w:rFonts w:ascii="Times New Roman" w:eastAsia="Times New Roman" w:hAnsi="Times New Roman" w:cs="Times New Roman"/>
            <w:sz w:val="24"/>
            <w:szCs w:val="24"/>
            <w:lang w:val="en-US"/>
          </w:rPr>
          <w:t>D</w:t>
        </w:r>
        <w:r w:rsidRPr="00256630">
          <w:rPr>
            <w:rStyle w:val="a8"/>
            <w:rFonts w:ascii="Times New Roman" w:eastAsia="Times New Roman" w:hAnsi="Times New Roman" w:cs="Times New Roman"/>
            <w:sz w:val="24"/>
            <w:szCs w:val="24"/>
          </w:rPr>
          <w:t>1%85%</w:t>
        </w:r>
        <w:r w:rsidRPr="00256630">
          <w:rPr>
            <w:rStyle w:val="a8"/>
            <w:rFonts w:ascii="Times New Roman" w:eastAsia="Times New Roman" w:hAnsi="Times New Roman" w:cs="Times New Roman"/>
            <w:sz w:val="24"/>
            <w:szCs w:val="24"/>
            <w:lang w:val="en-US"/>
          </w:rPr>
          <w:t>D</w:t>
        </w:r>
        <w:r w:rsidRPr="00256630">
          <w:rPr>
            <w:rStyle w:val="a8"/>
            <w:rFonts w:ascii="Times New Roman" w:eastAsia="Times New Roman" w:hAnsi="Times New Roman" w:cs="Times New Roman"/>
            <w:sz w:val="24"/>
            <w:szCs w:val="24"/>
          </w:rPr>
          <w:t>0%</w:t>
        </w:r>
        <w:r w:rsidRPr="00256630">
          <w:rPr>
            <w:rStyle w:val="a8"/>
            <w:rFonts w:ascii="Times New Roman" w:eastAsia="Times New Roman" w:hAnsi="Times New Roman" w:cs="Times New Roman"/>
            <w:sz w:val="24"/>
            <w:szCs w:val="24"/>
            <w:lang w:val="en-US"/>
          </w:rPr>
          <w:t>BD</w:t>
        </w:r>
        <w:r w:rsidRPr="00256630">
          <w:rPr>
            <w:rStyle w:val="a8"/>
            <w:rFonts w:ascii="Times New Roman" w:eastAsia="Times New Roman" w:hAnsi="Times New Roman" w:cs="Times New Roman"/>
            <w:sz w:val="24"/>
            <w:szCs w:val="24"/>
          </w:rPr>
          <w:t>%</w:t>
        </w:r>
        <w:r w:rsidRPr="00256630">
          <w:rPr>
            <w:rStyle w:val="a8"/>
            <w:rFonts w:ascii="Times New Roman" w:eastAsia="Times New Roman" w:hAnsi="Times New Roman" w:cs="Times New Roman"/>
            <w:sz w:val="24"/>
            <w:szCs w:val="24"/>
            <w:lang w:val="en-US"/>
          </w:rPr>
          <w:t>D</w:t>
        </w:r>
        <w:r w:rsidRPr="00256630">
          <w:rPr>
            <w:rStyle w:val="a8"/>
            <w:rFonts w:ascii="Times New Roman" w:eastAsia="Times New Roman" w:hAnsi="Times New Roman" w:cs="Times New Roman"/>
            <w:sz w:val="24"/>
            <w:szCs w:val="24"/>
          </w:rPr>
          <w:t>1%96%</w:t>
        </w:r>
        <w:r w:rsidRPr="00256630">
          <w:rPr>
            <w:rStyle w:val="a8"/>
            <w:rFonts w:ascii="Times New Roman" w:eastAsia="Times New Roman" w:hAnsi="Times New Roman" w:cs="Times New Roman"/>
            <w:sz w:val="24"/>
            <w:szCs w:val="24"/>
            <w:lang w:val="en-US"/>
          </w:rPr>
          <w:t>D</w:t>
        </w:r>
        <w:r w:rsidRPr="00256630">
          <w:rPr>
            <w:rStyle w:val="a8"/>
            <w:rFonts w:ascii="Times New Roman" w:eastAsia="Times New Roman" w:hAnsi="Times New Roman" w:cs="Times New Roman"/>
            <w:sz w:val="24"/>
            <w:szCs w:val="24"/>
          </w:rPr>
          <w:t>0%</w:t>
        </w:r>
        <w:r w:rsidRPr="00256630">
          <w:rPr>
            <w:rStyle w:val="a8"/>
            <w:rFonts w:ascii="Times New Roman" w:eastAsia="Times New Roman" w:hAnsi="Times New Roman" w:cs="Times New Roman"/>
            <w:sz w:val="24"/>
            <w:szCs w:val="24"/>
            <w:lang w:val="en-US"/>
          </w:rPr>
          <w:t>BA</w:t>
        </w:r>
        <w:r w:rsidRPr="00256630">
          <w:rPr>
            <w:rStyle w:val="a8"/>
            <w:rFonts w:ascii="Times New Roman" w:eastAsia="Times New Roman" w:hAnsi="Times New Roman" w:cs="Times New Roman"/>
            <w:sz w:val="24"/>
            <w:szCs w:val="24"/>
          </w:rPr>
          <w:t>%</w:t>
        </w:r>
        <w:r w:rsidRPr="00256630">
          <w:rPr>
            <w:rStyle w:val="a8"/>
            <w:rFonts w:ascii="Times New Roman" w:eastAsia="Times New Roman" w:hAnsi="Times New Roman" w:cs="Times New Roman"/>
            <w:sz w:val="24"/>
            <w:szCs w:val="24"/>
            <w:lang w:val="en-US"/>
          </w:rPr>
          <w:t>D</w:t>
        </w:r>
        <w:r w:rsidRPr="00256630">
          <w:rPr>
            <w:rStyle w:val="a8"/>
            <w:rFonts w:ascii="Times New Roman" w:eastAsia="Times New Roman" w:hAnsi="Times New Roman" w:cs="Times New Roman"/>
            <w:sz w:val="24"/>
            <w:szCs w:val="24"/>
          </w:rPr>
          <w:t>0%</w:t>
        </w:r>
        <w:r w:rsidRPr="00256630">
          <w:rPr>
            <w:rStyle w:val="a8"/>
            <w:rFonts w:ascii="Times New Roman" w:eastAsia="Times New Roman" w:hAnsi="Times New Roman" w:cs="Times New Roman"/>
            <w:sz w:val="24"/>
            <w:szCs w:val="24"/>
            <w:lang w:val="en-US"/>
          </w:rPr>
          <w:t>B</w:t>
        </w:r>
        <w:r w:rsidRPr="00256630">
          <w:rPr>
            <w:rStyle w:val="a8"/>
            <w:rFonts w:ascii="Times New Roman" w:eastAsia="Times New Roman" w:hAnsi="Times New Roman" w:cs="Times New Roman"/>
            <w:sz w:val="24"/>
            <w:szCs w:val="24"/>
          </w:rPr>
          <w:t>0.</w:t>
        </w:r>
        <w:proofErr w:type="spellStart"/>
        <w:r w:rsidRPr="00256630">
          <w:rPr>
            <w:rStyle w:val="a8"/>
            <w:rFonts w:ascii="Times New Roman" w:eastAsia="Times New Roman" w:hAnsi="Times New Roman" w:cs="Times New Roman"/>
            <w:sz w:val="24"/>
            <w:szCs w:val="24"/>
            <w:lang w:val="en-US"/>
          </w:rPr>
          <w:t>pdf</w:t>
        </w:r>
        <w:proofErr w:type="spellEnd"/>
      </w:hyperlink>
    </w:p>
    <w:p w14:paraId="527C1FD2" w14:textId="77777777" w:rsidR="003605C9" w:rsidRPr="00256630" w:rsidRDefault="003605C9" w:rsidP="002838A0">
      <w:pPr>
        <w:pStyle w:val="af"/>
        <w:numPr>
          <w:ilvl w:val="0"/>
          <w:numId w:val="8"/>
        </w:numPr>
        <w:spacing w:after="0" w:line="240" w:lineRule="auto"/>
        <w:ind w:left="0" w:firstLine="0"/>
        <w:jc w:val="both"/>
        <w:rPr>
          <w:rFonts w:ascii="Times New Roman" w:hAnsi="Times New Roman" w:cs="Times New Roman"/>
          <w:sz w:val="24"/>
          <w:szCs w:val="24"/>
          <w:lang w:val="en-US"/>
        </w:rPr>
      </w:pPr>
      <w:proofErr w:type="spellStart"/>
      <w:r w:rsidRPr="00256630">
        <w:rPr>
          <w:rFonts w:ascii="Times New Roman" w:hAnsi="Times New Roman" w:cs="Times New Roman"/>
          <w:sz w:val="24"/>
          <w:szCs w:val="24"/>
          <w:lang w:val="en-US"/>
        </w:rPr>
        <w:t>Kuzmych</w:t>
      </w:r>
      <w:proofErr w:type="spellEnd"/>
      <w:r w:rsidRPr="009964E7">
        <w:rPr>
          <w:rFonts w:ascii="Times New Roman" w:hAnsi="Times New Roman" w:cs="Times New Roman"/>
          <w:sz w:val="24"/>
          <w:szCs w:val="24"/>
          <w:lang w:val="en-US"/>
        </w:rPr>
        <w:t xml:space="preserve">, </w:t>
      </w:r>
      <w:r w:rsidRPr="00256630">
        <w:rPr>
          <w:rFonts w:ascii="Times New Roman" w:hAnsi="Times New Roman" w:cs="Times New Roman"/>
          <w:sz w:val="24"/>
          <w:szCs w:val="24"/>
          <w:lang w:val="en-US"/>
        </w:rPr>
        <w:t>L</w:t>
      </w:r>
      <w:r w:rsidRPr="009964E7">
        <w:rPr>
          <w:rFonts w:ascii="Times New Roman" w:hAnsi="Times New Roman" w:cs="Times New Roman"/>
          <w:sz w:val="24"/>
          <w:szCs w:val="24"/>
          <w:lang w:val="en-US"/>
        </w:rPr>
        <w:t xml:space="preserve">., </w:t>
      </w:r>
      <w:proofErr w:type="spellStart"/>
      <w:r w:rsidRPr="00256630">
        <w:rPr>
          <w:rFonts w:ascii="Times New Roman" w:hAnsi="Times New Roman" w:cs="Times New Roman"/>
          <w:sz w:val="24"/>
          <w:szCs w:val="24"/>
          <w:lang w:val="en-US"/>
        </w:rPr>
        <w:t>Furmanets</w:t>
      </w:r>
      <w:proofErr w:type="spellEnd"/>
      <w:r w:rsidRPr="009964E7">
        <w:rPr>
          <w:rFonts w:ascii="Times New Roman" w:hAnsi="Times New Roman" w:cs="Times New Roman"/>
          <w:sz w:val="24"/>
          <w:szCs w:val="24"/>
          <w:lang w:val="en-US"/>
        </w:rPr>
        <w:t xml:space="preserve">, </w:t>
      </w:r>
      <w:r w:rsidRPr="00256630">
        <w:rPr>
          <w:rFonts w:ascii="Times New Roman" w:hAnsi="Times New Roman" w:cs="Times New Roman"/>
          <w:sz w:val="24"/>
          <w:szCs w:val="24"/>
          <w:lang w:val="en-US"/>
        </w:rPr>
        <w:t>O</w:t>
      </w:r>
      <w:r w:rsidRPr="009964E7">
        <w:rPr>
          <w:rFonts w:ascii="Times New Roman" w:hAnsi="Times New Roman" w:cs="Times New Roman"/>
          <w:sz w:val="24"/>
          <w:szCs w:val="24"/>
          <w:lang w:val="en-US"/>
        </w:rPr>
        <w:t xml:space="preserve">., </w:t>
      </w:r>
      <w:proofErr w:type="spellStart"/>
      <w:r w:rsidRPr="00256630">
        <w:rPr>
          <w:rFonts w:ascii="Times New Roman" w:hAnsi="Times New Roman" w:cs="Times New Roman"/>
          <w:sz w:val="24"/>
          <w:szCs w:val="24"/>
          <w:lang w:val="en-US"/>
        </w:rPr>
        <w:t>Usatyi</w:t>
      </w:r>
      <w:proofErr w:type="spellEnd"/>
      <w:r w:rsidRPr="009964E7">
        <w:rPr>
          <w:rFonts w:ascii="Times New Roman" w:hAnsi="Times New Roman" w:cs="Times New Roman"/>
          <w:sz w:val="24"/>
          <w:szCs w:val="24"/>
          <w:lang w:val="en-US"/>
        </w:rPr>
        <w:t xml:space="preserve">, </w:t>
      </w:r>
      <w:r w:rsidRPr="00256630">
        <w:rPr>
          <w:rFonts w:ascii="Times New Roman" w:hAnsi="Times New Roman" w:cs="Times New Roman"/>
          <w:sz w:val="24"/>
          <w:szCs w:val="24"/>
          <w:lang w:val="en-US"/>
        </w:rPr>
        <w:t>S</w:t>
      </w:r>
      <w:r w:rsidRPr="009964E7">
        <w:rPr>
          <w:rFonts w:ascii="Times New Roman" w:hAnsi="Times New Roman" w:cs="Times New Roman"/>
          <w:sz w:val="24"/>
          <w:szCs w:val="24"/>
          <w:lang w:val="en-US"/>
        </w:rPr>
        <w:t xml:space="preserve">., </w:t>
      </w:r>
      <w:proofErr w:type="spellStart"/>
      <w:r w:rsidRPr="00256630">
        <w:rPr>
          <w:rFonts w:ascii="Times New Roman" w:hAnsi="Times New Roman" w:cs="Times New Roman"/>
          <w:sz w:val="24"/>
          <w:szCs w:val="24"/>
          <w:lang w:val="en-US"/>
        </w:rPr>
        <w:t>Kozytskyi</w:t>
      </w:r>
      <w:proofErr w:type="spellEnd"/>
      <w:r w:rsidRPr="009964E7">
        <w:rPr>
          <w:rFonts w:ascii="Times New Roman" w:hAnsi="Times New Roman" w:cs="Times New Roman"/>
          <w:sz w:val="24"/>
          <w:szCs w:val="24"/>
          <w:lang w:val="en-US"/>
        </w:rPr>
        <w:t xml:space="preserve">, </w:t>
      </w:r>
      <w:r w:rsidRPr="00256630">
        <w:rPr>
          <w:rFonts w:ascii="Times New Roman" w:hAnsi="Times New Roman" w:cs="Times New Roman"/>
          <w:sz w:val="24"/>
          <w:szCs w:val="24"/>
          <w:lang w:val="en-US"/>
        </w:rPr>
        <w:t>O</w:t>
      </w:r>
      <w:r w:rsidRPr="009964E7">
        <w:rPr>
          <w:rFonts w:ascii="Times New Roman" w:hAnsi="Times New Roman" w:cs="Times New Roman"/>
          <w:sz w:val="24"/>
          <w:szCs w:val="24"/>
          <w:lang w:val="en-US"/>
        </w:rPr>
        <w:t xml:space="preserve">., </w:t>
      </w:r>
      <w:proofErr w:type="spellStart"/>
      <w:r w:rsidRPr="00256630">
        <w:rPr>
          <w:rFonts w:ascii="Times New Roman" w:hAnsi="Times New Roman" w:cs="Times New Roman"/>
          <w:sz w:val="24"/>
          <w:szCs w:val="24"/>
          <w:lang w:val="en-US"/>
        </w:rPr>
        <w:t>Mozol</w:t>
      </w:r>
      <w:proofErr w:type="spellEnd"/>
      <w:r w:rsidRPr="009964E7">
        <w:rPr>
          <w:rFonts w:ascii="Times New Roman" w:hAnsi="Times New Roman" w:cs="Times New Roman"/>
          <w:sz w:val="24"/>
          <w:szCs w:val="24"/>
          <w:lang w:val="en-US"/>
        </w:rPr>
        <w:t xml:space="preserve">, </w:t>
      </w:r>
      <w:r w:rsidRPr="00256630">
        <w:rPr>
          <w:rFonts w:ascii="Times New Roman" w:hAnsi="Times New Roman" w:cs="Times New Roman"/>
          <w:sz w:val="24"/>
          <w:szCs w:val="24"/>
          <w:lang w:val="en-US"/>
        </w:rPr>
        <w:t>N</w:t>
      </w:r>
      <w:r w:rsidRPr="009964E7">
        <w:rPr>
          <w:rFonts w:ascii="Times New Roman" w:hAnsi="Times New Roman" w:cs="Times New Roman"/>
          <w:sz w:val="24"/>
          <w:szCs w:val="24"/>
          <w:lang w:val="en-US"/>
        </w:rPr>
        <w:t xml:space="preserve">., </w:t>
      </w:r>
      <w:proofErr w:type="spellStart"/>
      <w:r w:rsidRPr="00256630">
        <w:rPr>
          <w:rFonts w:ascii="Times New Roman" w:hAnsi="Times New Roman" w:cs="Times New Roman"/>
          <w:sz w:val="24"/>
          <w:szCs w:val="24"/>
          <w:lang w:val="en-US"/>
        </w:rPr>
        <w:t>Kuzmych</w:t>
      </w:r>
      <w:proofErr w:type="spellEnd"/>
      <w:r w:rsidRPr="009964E7">
        <w:rPr>
          <w:rFonts w:ascii="Times New Roman" w:hAnsi="Times New Roman" w:cs="Times New Roman"/>
          <w:sz w:val="24"/>
          <w:szCs w:val="24"/>
          <w:lang w:val="en-US"/>
        </w:rPr>
        <w:t xml:space="preserve">, </w:t>
      </w:r>
      <w:r w:rsidRPr="00256630">
        <w:rPr>
          <w:rFonts w:ascii="Times New Roman" w:hAnsi="Times New Roman" w:cs="Times New Roman"/>
          <w:sz w:val="24"/>
          <w:szCs w:val="24"/>
          <w:lang w:val="en-US"/>
        </w:rPr>
        <w:t>A</w:t>
      </w:r>
      <w:r w:rsidRPr="009964E7">
        <w:rPr>
          <w:rFonts w:ascii="Times New Roman" w:hAnsi="Times New Roman" w:cs="Times New Roman"/>
          <w:sz w:val="24"/>
          <w:szCs w:val="24"/>
          <w:lang w:val="en-US"/>
        </w:rPr>
        <w:t xml:space="preserve">., </w:t>
      </w:r>
      <w:proofErr w:type="spellStart"/>
      <w:r w:rsidRPr="00256630">
        <w:rPr>
          <w:rFonts w:ascii="Times New Roman" w:hAnsi="Times New Roman" w:cs="Times New Roman"/>
          <w:sz w:val="24"/>
          <w:szCs w:val="24"/>
          <w:lang w:val="en-US"/>
        </w:rPr>
        <w:t>Polishchuk</w:t>
      </w:r>
      <w:proofErr w:type="spellEnd"/>
      <w:r w:rsidRPr="009964E7">
        <w:rPr>
          <w:rFonts w:ascii="Times New Roman" w:hAnsi="Times New Roman" w:cs="Times New Roman"/>
          <w:sz w:val="24"/>
          <w:szCs w:val="24"/>
          <w:lang w:val="en-US"/>
        </w:rPr>
        <w:t xml:space="preserve">, </w:t>
      </w:r>
      <w:r w:rsidRPr="00256630">
        <w:rPr>
          <w:rFonts w:ascii="Times New Roman" w:hAnsi="Times New Roman" w:cs="Times New Roman"/>
          <w:sz w:val="24"/>
          <w:szCs w:val="24"/>
          <w:lang w:val="en-US"/>
        </w:rPr>
        <w:t>V</w:t>
      </w:r>
      <w:r w:rsidRPr="009964E7">
        <w:rPr>
          <w:rFonts w:ascii="Times New Roman" w:hAnsi="Times New Roman" w:cs="Times New Roman"/>
          <w:sz w:val="24"/>
          <w:szCs w:val="24"/>
          <w:lang w:val="en-US"/>
        </w:rPr>
        <w:t xml:space="preserve">. &amp; </w:t>
      </w:r>
      <w:proofErr w:type="spellStart"/>
      <w:r w:rsidRPr="00256630">
        <w:rPr>
          <w:rFonts w:ascii="Times New Roman" w:hAnsi="Times New Roman" w:cs="Times New Roman"/>
          <w:sz w:val="24"/>
          <w:szCs w:val="24"/>
          <w:lang w:val="en-US"/>
        </w:rPr>
        <w:t>Voropai</w:t>
      </w:r>
      <w:proofErr w:type="spellEnd"/>
      <w:r w:rsidRPr="009964E7">
        <w:rPr>
          <w:rFonts w:ascii="Times New Roman" w:hAnsi="Times New Roman" w:cs="Times New Roman"/>
          <w:sz w:val="24"/>
          <w:szCs w:val="24"/>
          <w:lang w:val="en-US"/>
        </w:rPr>
        <w:t xml:space="preserve">, </w:t>
      </w:r>
      <w:r w:rsidRPr="00256630">
        <w:rPr>
          <w:rFonts w:ascii="Times New Roman" w:hAnsi="Times New Roman" w:cs="Times New Roman"/>
          <w:sz w:val="24"/>
          <w:szCs w:val="24"/>
          <w:lang w:val="en-US"/>
        </w:rPr>
        <w:t>H</w:t>
      </w:r>
      <w:r w:rsidRPr="009964E7">
        <w:rPr>
          <w:rFonts w:ascii="Times New Roman" w:hAnsi="Times New Roman" w:cs="Times New Roman"/>
          <w:sz w:val="24"/>
          <w:szCs w:val="24"/>
          <w:lang w:val="en-US"/>
        </w:rPr>
        <w:t xml:space="preserve">. (2022). </w:t>
      </w:r>
      <w:r w:rsidRPr="00256630">
        <w:rPr>
          <w:rFonts w:ascii="Times New Roman" w:hAnsi="Times New Roman" w:cs="Times New Roman"/>
          <w:sz w:val="24"/>
          <w:szCs w:val="24"/>
          <w:lang w:val="en-US"/>
        </w:rPr>
        <w:t xml:space="preserve">Water supply of the </w:t>
      </w:r>
      <w:proofErr w:type="spellStart"/>
      <w:proofErr w:type="gramStart"/>
      <w:r w:rsidRPr="00256630">
        <w:rPr>
          <w:rFonts w:ascii="Times New Roman" w:hAnsi="Times New Roman" w:cs="Times New Roman"/>
          <w:sz w:val="24"/>
          <w:szCs w:val="24"/>
          <w:lang w:val="en-US"/>
        </w:rPr>
        <w:t>ukrainian</w:t>
      </w:r>
      <w:proofErr w:type="spellEnd"/>
      <w:proofErr w:type="gramEnd"/>
      <w:r w:rsidRPr="00256630">
        <w:rPr>
          <w:rFonts w:ascii="Times New Roman" w:hAnsi="Times New Roman" w:cs="Times New Roman"/>
          <w:sz w:val="24"/>
          <w:szCs w:val="24"/>
          <w:lang w:val="en-US"/>
        </w:rPr>
        <w:t xml:space="preserve"> </w:t>
      </w:r>
      <w:proofErr w:type="spellStart"/>
      <w:r w:rsidRPr="00256630">
        <w:rPr>
          <w:rFonts w:ascii="Times New Roman" w:hAnsi="Times New Roman" w:cs="Times New Roman"/>
          <w:sz w:val="24"/>
          <w:szCs w:val="24"/>
          <w:lang w:val="en-US"/>
        </w:rPr>
        <w:t>Polesie</w:t>
      </w:r>
      <w:proofErr w:type="spellEnd"/>
      <w:r w:rsidRPr="00256630">
        <w:rPr>
          <w:rFonts w:ascii="Times New Roman" w:hAnsi="Times New Roman" w:cs="Times New Roman"/>
          <w:sz w:val="24"/>
          <w:szCs w:val="24"/>
          <w:lang w:val="en-US"/>
        </w:rPr>
        <w:t xml:space="preserve"> </w:t>
      </w:r>
      <w:proofErr w:type="spellStart"/>
      <w:r w:rsidRPr="00256630">
        <w:rPr>
          <w:rFonts w:ascii="Times New Roman" w:hAnsi="Times New Roman" w:cs="Times New Roman"/>
          <w:sz w:val="24"/>
          <w:szCs w:val="24"/>
          <w:lang w:val="en-US"/>
        </w:rPr>
        <w:t>ecoregion</w:t>
      </w:r>
      <w:proofErr w:type="spellEnd"/>
      <w:r w:rsidRPr="00256630">
        <w:rPr>
          <w:rFonts w:ascii="Times New Roman" w:hAnsi="Times New Roman" w:cs="Times New Roman"/>
          <w:sz w:val="24"/>
          <w:szCs w:val="24"/>
          <w:lang w:val="en-US"/>
        </w:rPr>
        <w:t xml:space="preserve"> drained areas in modern anthropogenic climate changes. Archives of Hydro-Engineering and Environmental Mechanics, 69(1), 79–96. </w:t>
      </w:r>
      <w:hyperlink r:id="rId29" w:history="1">
        <w:r w:rsidRPr="00256630">
          <w:rPr>
            <w:rStyle w:val="a8"/>
            <w:rFonts w:ascii="Times New Roman" w:hAnsi="Times New Roman" w:cs="Times New Roman"/>
            <w:sz w:val="24"/>
            <w:szCs w:val="24"/>
            <w:lang w:val="en-US"/>
          </w:rPr>
          <w:t>https://doi.org/10.2478/heem-2022-0006</w:t>
        </w:r>
      </w:hyperlink>
    </w:p>
    <w:p w14:paraId="7EDDA070" w14:textId="77777777" w:rsidR="00246FFF" w:rsidRPr="00256630" w:rsidRDefault="00246FFF" w:rsidP="002838A0">
      <w:pPr>
        <w:numPr>
          <w:ilvl w:val="0"/>
          <w:numId w:val="8"/>
        </w:numPr>
        <w:spacing w:after="0" w:line="240" w:lineRule="auto"/>
        <w:ind w:left="0" w:firstLine="0"/>
        <w:jc w:val="both"/>
        <w:rPr>
          <w:rFonts w:ascii="Times New Roman" w:eastAsia="Times New Roman" w:hAnsi="Times New Roman" w:cs="Times New Roman"/>
          <w:sz w:val="24"/>
          <w:szCs w:val="24"/>
          <w:lang w:val="en-US"/>
        </w:rPr>
      </w:pPr>
      <w:proofErr w:type="spellStart"/>
      <w:r w:rsidRPr="00256630">
        <w:rPr>
          <w:rFonts w:ascii="Times New Roman" w:eastAsia="Times New Roman" w:hAnsi="Times New Roman" w:cs="Times New Roman"/>
          <w:sz w:val="24"/>
          <w:szCs w:val="24"/>
          <w:lang w:val="en-US"/>
        </w:rPr>
        <w:t>Onanko</w:t>
      </w:r>
      <w:proofErr w:type="spellEnd"/>
      <w:r w:rsidRPr="00C77909">
        <w:rPr>
          <w:rFonts w:ascii="Times New Roman" w:eastAsia="Times New Roman" w:hAnsi="Times New Roman" w:cs="Times New Roman"/>
          <w:sz w:val="24"/>
          <w:szCs w:val="24"/>
          <w:lang w:val="en-US"/>
        </w:rPr>
        <w:t xml:space="preserve">, </w:t>
      </w:r>
      <w:proofErr w:type="gramStart"/>
      <w:r w:rsidRPr="00256630">
        <w:rPr>
          <w:rFonts w:ascii="Times New Roman" w:eastAsia="Times New Roman" w:hAnsi="Times New Roman" w:cs="Times New Roman"/>
          <w:sz w:val="24"/>
          <w:szCs w:val="24"/>
          <w:lang w:val="en-US"/>
        </w:rPr>
        <w:t>Yu</w:t>
      </w:r>
      <w:r w:rsidRPr="00C77909">
        <w:rPr>
          <w:rFonts w:ascii="Times New Roman" w:eastAsia="Times New Roman" w:hAnsi="Times New Roman" w:cs="Times New Roman"/>
          <w:sz w:val="24"/>
          <w:szCs w:val="24"/>
          <w:lang w:val="en-US"/>
        </w:rPr>
        <w:t>.,</w:t>
      </w:r>
      <w:proofErr w:type="gramEnd"/>
      <w:r w:rsidRPr="00C77909">
        <w:rPr>
          <w:rFonts w:ascii="Times New Roman" w:eastAsia="Times New Roman" w:hAnsi="Times New Roman" w:cs="Times New Roman"/>
          <w:sz w:val="24"/>
          <w:szCs w:val="24"/>
          <w:lang w:val="en-US"/>
        </w:rPr>
        <w:t xml:space="preserve"> </w:t>
      </w:r>
      <w:proofErr w:type="spellStart"/>
      <w:r w:rsidRPr="00256630">
        <w:rPr>
          <w:rFonts w:ascii="Times New Roman" w:eastAsia="Times New Roman" w:hAnsi="Times New Roman" w:cs="Times New Roman"/>
          <w:sz w:val="24"/>
          <w:szCs w:val="24"/>
          <w:lang w:val="en-US"/>
        </w:rPr>
        <w:t>Charnyi</w:t>
      </w:r>
      <w:proofErr w:type="spellEnd"/>
      <w:r w:rsidRPr="00C77909">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sz w:val="24"/>
          <w:szCs w:val="24"/>
          <w:lang w:val="en-US"/>
        </w:rPr>
        <w:t>D</w:t>
      </w:r>
      <w:r w:rsidRPr="00C77909">
        <w:rPr>
          <w:rFonts w:ascii="Times New Roman" w:eastAsia="Times New Roman" w:hAnsi="Times New Roman" w:cs="Times New Roman"/>
          <w:sz w:val="24"/>
          <w:szCs w:val="24"/>
          <w:lang w:val="en-US"/>
        </w:rPr>
        <w:t xml:space="preserve">., </w:t>
      </w:r>
      <w:proofErr w:type="spellStart"/>
      <w:r w:rsidRPr="00256630">
        <w:rPr>
          <w:rFonts w:ascii="Times New Roman" w:eastAsia="Times New Roman" w:hAnsi="Times New Roman" w:cs="Times New Roman"/>
          <w:sz w:val="24"/>
          <w:szCs w:val="24"/>
          <w:lang w:val="en-US"/>
        </w:rPr>
        <w:t>Onanko</w:t>
      </w:r>
      <w:proofErr w:type="spellEnd"/>
      <w:r w:rsidRPr="00C77909">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sz w:val="24"/>
          <w:szCs w:val="24"/>
          <w:lang w:val="en-US"/>
        </w:rPr>
        <w:t>A</w:t>
      </w:r>
      <w:r w:rsidRPr="00C77909">
        <w:rPr>
          <w:rFonts w:ascii="Times New Roman" w:eastAsia="Times New Roman" w:hAnsi="Times New Roman" w:cs="Times New Roman"/>
          <w:sz w:val="24"/>
          <w:szCs w:val="24"/>
          <w:lang w:val="en-US"/>
        </w:rPr>
        <w:t xml:space="preserve">., </w:t>
      </w:r>
      <w:proofErr w:type="spellStart"/>
      <w:r w:rsidRPr="00256630">
        <w:rPr>
          <w:rFonts w:ascii="Times New Roman" w:eastAsia="Times New Roman" w:hAnsi="Times New Roman" w:cs="Times New Roman"/>
          <w:sz w:val="24"/>
          <w:szCs w:val="24"/>
          <w:lang w:val="en-US"/>
        </w:rPr>
        <w:t>Dmytrenko</w:t>
      </w:r>
      <w:proofErr w:type="spellEnd"/>
      <w:r w:rsidRPr="00C77909">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sz w:val="24"/>
          <w:szCs w:val="24"/>
          <w:lang w:val="en-US"/>
        </w:rPr>
        <w:t>O</w:t>
      </w:r>
      <w:r w:rsidRPr="00C77909">
        <w:rPr>
          <w:rFonts w:ascii="Times New Roman" w:eastAsia="Times New Roman" w:hAnsi="Times New Roman" w:cs="Times New Roman"/>
          <w:sz w:val="24"/>
          <w:szCs w:val="24"/>
          <w:lang w:val="en-US"/>
        </w:rPr>
        <w:t xml:space="preserve">., &amp; </w:t>
      </w:r>
      <w:proofErr w:type="spellStart"/>
      <w:r w:rsidRPr="00256630">
        <w:rPr>
          <w:rFonts w:ascii="Times New Roman" w:eastAsia="Times New Roman" w:hAnsi="Times New Roman" w:cs="Times New Roman"/>
          <w:sz w:val="24"/>
          <w:szCs w:val="24"/>
          <w:lang w:val="en-US"/>
        </w:rPr>
        <w:t>Kuzmych</w:t>
      </w:r>
      <w:proofErr w:type="spellEnd"/>
      <w:r w:rsidRPr="00C77909">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sz w:val="24"/>
          <w:szCs w:val="24"/>
          <w:lang w:val="en-US"/>
        </w:rPr>
        <w:t>A</w:t>
      </w:r>
      <w:r w:rsidRPr="00C77909">
        <w:rPr>
          <w:rFonts w:ascii="Times New Roman" w:eastAsia="Times New Roman" w:hAnsi="Times New Roman" w:cs="Times New Roman"/>
          <w:sz w:val="24"/>
          <w:szCs w:val="24"/>
          <w:lang w:val="en-US"/>
        </w:rPr>
        <w:t xml:space="preserve">. (2022). </w:t>
      </w:r>
      <w:r w:rsidRPr="00256630">
        <w:rPr>
          <w:rFonts w:ascii="Times New Roman" w:eastAsia="Times New Roman" w:hAnsi="Times New Roman" w:cs="Times New Roman"/>
          <w:sz w:val="24"/>
          <w:szCs w:val="24"/>
          <w:lang w:val="en-US"/>
        </w:rPr>
        <w:t xml:space="preserve">Oil and gas reservoir rock sandstone SiO2 porosity research by internal friction method. </w:t>
      </w:r>
      <w:r w:rsidRPr="00256630">
        <w:rPr>
          <w:rFonts w:ascii="Times New Roman" w:eastAsia="Times New Roman" w:hAnsi="Times New Roman" w:cs="Times New Roman"/>
          <w:iCs/>
          <w:sz w:val="24"/>
          <w:szCs w:val="24"/>
          <w:lang w:val="en-US"/>
        </w:rPr>
        <w:t>International Conference of Young Professionals «GeoTerrace-2022»</w:t>
      </w:r>
      <w:r w:rsidRPr="00256630">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iCs/>
          <w:sz w:val="24"/>
          <w:szCs w:val="24"/>
          <w:lang w:val="en-US"/>
        </w:rPr>
        <w:t>2022</w:t>
      </w:r>
      <w:r w:rsidRPr="00256630">
        <w:rPr>
          <w:rFonts w:ascii="Times New Roman" w:eastAsia="Times New Roman" w:hAnsi="Times New Roman" w:cs="Times New Roman"/>
          <w:sz w:val="24"/>
          <w:szCs w:val="24"/>
          <w:lang w:val="en-US"/>
        </w:rPr>
        <w:t xml:space="preserve">, 1–5. </w:t>
      </w:r>
      <w:hyperlink r:id="rId30" w:history="1">
        <w:r w:rsidRPr="00256630">
          <w:rPr>
            <w:rStyle w:val="a8"/>
            <w:rFonts w:ascii="Times New Roman" w:eastAsia="Times New Roman" w:hAnsi="Times New Roman" w:cs="Times New Roman"/>
            <w:sz w:val="24"/>
            <w:szCs w:val="24"/>
            <w:lang w:val="en-US"/>
          </w:rPr>
          <w:t>https://doi.org/10.3997/2214-4609.2022590062</w:t>
        </w:r>
      </w:hyperlink>
    </w:p>
    <w:p w14:paraId="1760F122" w14:textId="77777777" w:rsidR="003605C9" w:rsidRPr="00256630" w:rsidRDefault="00D40159" w:rsidP="002838A0">
      <w:pPr>
        <w:numPr>
          <w:ilvl w:val="0"/>
          <w:numId w:val="8"/>
        </w:numPr>
        <w:spacing w:after="0" w:line="240" w:lineRule="auto"/>
        <w:ind w:left="0" w:firstLine="0"/>
        <w:jc w:val="both"/>
        <w:rPr>
          <w:rFonts w:ascii="Times New Roman" w:eastAsia="Times New Roman" w:hAnsi="Times New Roman" w:cs="Times New Roman"/>
          <w:sz w:val="24"/>
          <w:szCs w:val="24"/>
          <w:lang w:val="en-US"/>
        </w:rPr>
      </w:pPr>
      <w:r w:rsidRPr="00256630">
        <w:rPr>
          <w:rFonts w:ascii="Times New Roman" w:eastAsia="Times New Roman" w:hAnsi="Times New Roman" w:cs="Times New Roman"/>
          <w:sz w:val="24"/>
          <w:szCs w:val="24"/>
          <w:lang w:val="en-US"/>
        </w:rPr>
        <w:t xml:space="preserve">Zhang, L., Liu, G., Wei, X., &amp; Zhang, Y. (2023). Mechanical properties and acoustic emission evolution of water-bearing sandstone under </w:t>
      </w:r>
      <w:proofErr w:type="spellStart"/>
      <w:r w:rsidRPr="00256630">
        <w:rPr>
          <w:rFonts w:ascii="Times New Roman" w:eastAsia="Times New Roman" w:hAnsi="Times New Roman" w:cs="Times New Roman"/>
          <w:sz w:val="24"/>
          <w:szCs w:val="24"/>
          <w:lang w:val="en-US"/>
        </w:rPr>
        <w:t>triaxial</w:t>
      </w:r>
      <w:proofErr w:type="spellEnd"/>
      <w:r w:rsidRPr="00256630">
        <w:rPr>
          <w:rFonts w:ascii="Times New Roman" w:eastAsia="Times New Roman" w:hAnsi="Times New Roman" w:cs="Times New Roman"/>
          <w:sz w:val="24"/>
          <w:szCs w:val="24"/>
          <w:lang w:val="en-US"/>
        </w:rPr>
        <w:t xml:space="preserve"> conditions. </w:t>
      </w:r>
      <w:r w:rsidRPr="00256630">
        <w:rPr>
          <w:rFonts w:ascii="Times New Roman" w:eastAsia="Times New Roman" w:hAnsi="Times New Roman" w:cs="Times New Roman"/>
          <w:iCs/>
          <w:sz w:val="24"/>
          <w:szCs w:val="24"/>
          <w:lang w:val="en-US"/>
        </w:rPr>
        <w:t>Frontiers in Earth Science</w:t>
      </w:r>
      <w:r w:rsidRPr="00256630">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iCs/>
          <w:sz w:val="24"/>
          <w:szCs w:val="24"/>
          <w:lang w:val="en-US"/>
        </w:rPr>
        <w:t>11</w:t>
      </w:r>
      <w:r w:rsidRPr="00256630">
        <w:rPr>
          <w:rFonts w:ascii="Times New Roman" w:eastAsia="Times New Roman" w:hAnsi="Times New Roman" w:cs="Times New Roman"/>
          <w:sz w:val="24"/>
          <w:szCs w:val="24"/>
          <w:lang w:val="en-US"/>
        </w:rPr>
        <w:t xml:space="preserve">, 1212095. </w:t>
      </w:r>
      <w:hyperlink r:id="rId31" w:history="1">
        <w:r w:rsidRPr="00256630">
          <w:rPr>
            <w:rStyle w:val="a8"/>
            <w:rFonts w:ascii="Times New Roman" w:eastAsia="Times New Roman" w:hAnsi="Times New Roman" w:cs="Times New Roman"/>
            <w:sz w:val="24"/>
            <w:szCs w:val="24"/>
            <w:lang w:val="en-US"/>
          </w:rPr>
          <w:t>https://doi.org/10.3389/feart.2023.1212095</w:t>
        </w:r>
      </w:hyperlink>
    </w:p>
    <w:p w14:paraId="7D0F7658" w14:textId="77777777" w:rsidR="00390B02" w:rsidRPr="00256630" w:rsidRDefault="00390B02" w:rsidP="002838A0">
      <w:pPr>
        <w:numPr>
          <w:ilvl w:val="0"/>
          <w:numId w:val="8"/>
        </w:numPr>
        <w:spacing w:after="0" w:line="240" w:lineRule="auto"/>
        <w:ind w:left="0" w:firstLine="0"/>
        <w:jc w:val="both"/>
        <w:rPr>
          <w:rFonts w:ascii="Times New Roman" w:eastAsia="Times New Roman" w:hAnsi="Times New Roman" w:cs="Times New Roman"/>
          <w:sz w:val="24"/>
          <w:szCs w:val="24"/>
          <w:lang w:val="en-US"/>
        </w:rPr>
      </w:pPr>
      <w:proofErr w:type="spellStart"/>
      <w:r w:rsidRPr="00256630">
        <w:rPr>
          <w:rFonts w:ascii="Times New Roman" w:hAnsi="Times New Roman" w:cs="Times New Roman"/>
          <w:sz w:val="24"/>
          <w:szCs w:val="24"/>
          <w:lang w:val="en-US"/>
        </w:rPr>
        <w:t>Onanko</w:t>
      </w:r>
      <w:proofErr w:type="spellEnd"/>
      <w:r w:rsidRPr="00C77909">
        <w:rPr>
          <w:rFonts w:ascii="Times New Roman" w:hAnsi="Times New Roman" w:cs="Times New Roman"/>
          <w:sz w:val="24"/>
          <w:szCs w:val="24"/>
          <w:lang w:val="en-US"/>
        </w:rPr>
        <w:t xml:space="preserve">, </w:t>
      </w:r>
      <w:r w:rsidRPr="00256630">
        <w:rPr>
          <w:rFonts w:ascii="Times New Roman" w:hAnsi="Times New Roman" w:cs="Times New Roman"/>
          <w:sz w:val="24"/>
          <w:szCs w:val="24"/>
          <w:lang w:val="en-US"/>
        </w:rPr>
        <w:t>Y</w:t>
      </w:r>
      <w:r w:rsidRPr="00C77909">
        <w:rPr>
          <w:rFonts w:ascii="Times New Roman" w:hAnsi="Times New Roman" w:cs="Times New Roman"/>
          <w:sz w:val="24"/>
          <w:szCs w:val="24"/>
          <w:lang w:val="en-US"/>
        </w:rPr>
        <w:t xml:space="preserve">., </w:t>
      </w:r>
      <w:proofErr w:type="spellStart"/>
      <w:r w:rsidRPr="00256630">
        <w:rPr>
          <w:rFonts w:ascii="Times New Roman" w:hAnsi="Times New Roman" w:cs="Times New Roman"/>
          <w:sz w:val="24"/>
          <w:szCs w:val="24"/>
          <w:lang w:val="en-US"/>
        </w:rPr>
        <w:t>Kuzmych</w:t>
      </w:r>
      <w:proofErr w:type="spellEnd"/>
      <w:r w:rsidRPr="00C77909">
        <w:rPr>
          <w:rFonts w:ascii="Times New Roman" w:hAnsi="Times New Roman" w:cs="Times New Roman"/>
          <w:sz w:val="24"/>
          <w:szCs w:val="24"/>
          <w:lang w:val="en-US"/>
        </w:rPr>
        <w:t xml:space="preserve">, </w:t>
      </w:r>
      <w:r w:rsidRPr="00256630">
        <w:rPr>
          <w:rFonts w:ascii="Times New Roman" w:hAnsi="Times New Roman" w:cs="Times New Roman"/>
          <w:sz w:val="24"/>
          <w:szCs w:val="24"/>
          <w:lang w:val="en-US"/>
        </w:rPr>
        <w:t>L</w:t>
      </w:r>
      <w:r w:rsidRPr="00C77909">
        <w:rPr>
          <w:rFonts w:ascii="Times New Roman" w:hAnsi="Times New Roman" w:cs="Times New Roman"/>
          <w:sz w:val="24"/>
          <w:szCs w:val="24"/>
          <w:lang w:val="en-US"/>
        </w:rPr>
        <w:t xml:space="preserve">., </w:t>
      </w:r>
      <w:proofErr w:type="spellStart"/>
      <w:r w:rsidRPr="00256630">
        <w:rPr>
          <w:rFonts w:ascii="Times New Roman" w:hAnsi="Times New Roman" w:cs="Times New Roman"/>
          <w:sz w:val="24"/>
          <w:szCs w:val="24"/>
          <w:lang w:val="en-US"/>
        </w:rPr>
        <w:t>Onanko</w:t>
      </w:r>
      <w:proofErr w:type="spellEnd"/>
      <w:r w:rsidRPr="00C77909">
        <w:rPr>
          <w:rFonts w:ascii="Times New Roman" w:hAnsi="Times New Roman" w:cs="Times New Roman"/>
          <w:sz w:val="24"/>
          <w:szCs w:val="24"/>
          <w:lang w:val="en-US"/>
        </w:rPr>
        <w:t xml:space="preserve">, </w:t>
      </w:r>
      <w:r w:rsidRPr="00256630">
        <w:rPr>
          <w:rFonts w:ascii="Times New Roman" w:hAnsi="Times New Roman" w:cs="Times New Roman"/>
          <w:sz w:val="24"/>
          <w:szCs w:val="24"/>
          <w:lang w:val="en-US"/>
        </w:rPr>
        <w:t>A</w:t>
      </w:r>
      <w:r w:rsidRPr="00C77909">
        <w:rPr>
          <w:rFonts w:ascii="Times New Roman" w:hAnsi="Times New Roman" w:cs="Times New Roman"/>
          <w:sz w:val="24"/>
          <w:szCs w:val="24"/>
          <w:lang w:val="en-US"/>
        </w:rPr>
        <w:t xml:space="preserve">., </w:t>
      </w:r>
      <w:proofErr w:type="spellStart"/>
      <w:r w:rsidRPr="00256630">
        <w:rPr>
          <w:rFonts w:ascii="Times New Roman" w:hAnsi="Times New Roman" w:cs="Times New Roman"/>
          <w:sz w:val="24"/>
          <w:szCs w:val="24"/>
          <w:lang w:val="en-US"/>
        </w:rPr>
        <w:t>Dmytrenko</w:t>
      </w:r>
      <w:proofErr w:type="spellEnd"/>
      <w:r w:rsidRPr="00C77909">
        <w:rPr>
          <w:rFonts w:ascii="Times New Roman" w:hAnsi="Times New Roman" w:cs="Times New Roman"/>
          <w:sz w:val="24"/>
          <w:szCs w:val="24"/>
          <w:lang w:val="en-US"/>
        </w:rPr>
        <w:t xml:space="preserve">, </w:t>
      </w:r>
      <w:r w:rsidRPr="00256630">
        <w:rPr>
          <w:rFonts w:ascii="Times New Roman" w:hAnsi="Times New Roman" w:cs="Times New Roman"/>
          <w:sz w:val="24"/>
          <w:szCs w:val="24"/>
          <w:lang w:val="en-US"/>
        </w:rPr>
        <w:t>O</w:t>
      </w:r>
      <w:r w:rsidRPr="00C77909">
        <w:rPr>
          <w:rFonts w:ascii="Times New Roman" w:hAnsi="Times New Roman" w:cs="Times New Roman"/>
          <w:sz w:val="24"/>
          <w:szCs w:val="24"/>
          <w:lang w:val="en-US"/>
        </w:rPr>
        <w:t xml:space="preserve">., </w:t>
      </w:r>
      <w:proofErr w:type="spellStart"/>
      <w:r w:rsidRPr="00256630">
        <w:rPr>
          <w:rFonts w:ascii="Times New Roman" w:hAnsi="Times New Roman" w:cs="Times New Roman"/>
          <w:sz w:val="24"/>
          <w:szCs w:val="24"/>
          <w:lang w:val="en-US"/>
        </w:rPr>
        <w:t>Pinchuk</w:t>
      </w:r>
      <w:r w:rsidRPr="00C77909">
        <w:rPr>
          <w:rFonts w:ascii="Times New Roman" w:hAnsi="Times New Roman" w:cs="Times New Roman"/>
          <w:sz w:val="24"/>
          <w:szCs w:val="24"/>
          <w:lang w:val="en-US"/>
        </w:rPr>
        <w:t>-</w:t>
      </w:r>
      <w:r w:rsidRPr="00256630">
        <w:rPr>
          <w:rFonts w:ascii="Times New Roman" w:hAnsi="Times New Roman" w:cs="Times New Roman"/>
          <w:sz w:val="24"/>
          <w:szCs w:val="24"/>
          <w:lang w:val="en-US"/>
        </w:rPr>
        <w:t>Rugal</w:t>
      </w:r>
      <w:proofErr w:type="spellEnd"/>
      <w:r w:rsidRPr="00C77909">
        <w:rPr>
          <w:rFonts w:ascii="Times New Roman" w:hAnsi="Times New Roman" w:cs="Times New Roman"/>
          <w:sz w:val="24"/>
          <w:szCs w:val="24"/>
          <w:lang w:val="en-US"/>
        </w:rPr>
        <w:t xml:space="preserve">, </w:t>
      </w:r>
      <w:r w:rsidRPr="00256630">
        <w:rPr>
          <w:rFonts w:ascii="Times New Roman" w:hAnsi="Times New Roman" w:cs="Times New Roman"/>
          <w:sz w:val="24"/>
          <w:szCs w:val="24"/>
          <w:lang w:val="en-US"/>
        </w:rPr>
        <w:t>T</w:t>
      </w:r>
      <w:r w:rsidRPr="00C77909">
        <w:rPr>
          <w:rFonts w:ascii="Times New Roman" w:hAnsi="Times New Roman" w:cs="Times New Roman"/>
          <w:sz w:val="24"/>
          <w:szCs w:val="24"/>
          <w:lang w:val="en-US"/>
        </w:rPr>
        <w:t xml:space="preserve">., </w:t>
      </w:r>
      <w:proofErr w:type="spellStart"/>
      <w:r w:rsidRPr="00256630">
        <w:rPr>
          <w:rFonts w:ascii="Times New Roman" w:hAnsi="Times New Roman" w:cs="Times New Roman"/>
          <w:sz w:val="24"/>
          <w:szCs w:val="24"/>
          <w:lang w:val="en-US"/>
        </w:rPr>
        <w:t>Usatyi</w:t>
      </w:r>
      <w:proofErr w:type="spellEnd"/>
      <w:r w:rsidRPr="00C77909">
        <w:rPr>
          <w:rFonts w:ascii="Times New Roman" w:hAnsi="Times New Roman" w:cs="Times New Roman"/>
          <w:sz w:val="24"/>
          <w:szCs w:val="24"/>
          <w:lang w:val="en-US"/>
        </w:rPr>
        <w:t xml:space="preserve">, </w:t>
      </w:r>
      <w:r w:rsidRPr="00256630">
        <w:rPr>
          <w:rFonts w:ascii="Times New Roman" w:hAnsi="Times New Roman" w:cs="Times New Roman"/>
          <w:sz w:val="24"/>
          <w:szCs w:val="24"/>
          <w:lang w:val="en-US"/>
        </w:rPr>
        <w:t>S</w:t>
      </w:r>
      <w:r w:rsidRPr="00C77909">
        <w:rPr>
          <w:rFonts w:ascii="Times New Roman" w:hAnsi="Times New Roman" w:cs="Times New Roman"/>
          <w:sz w:val="24"/>
          <w:szCs w:val="24"/>
          <w:lang w:val="en-US"/>
        </w:rPr>
        <w:t xml:space="preserve">., </w:t>
      </w:r>
      <w:proofErr w:type="spellStart"/>
      <w:r w:rsidRPr="00256630">
        <w:rPr>
          <w:rFonts w:ascii="Times New Roman" w:hAnsi="Times New Roman" w:cs="Times New Roman"/>
          <w:sz w:val="24"/>
          <w:szCs w:val="24"/>
          <w:lang w:val="en-US"/>
        </w:rPr>
        <w:t>Il</w:t>
      </w:r>
      <w:r w:rsidRPr="00C77909">
        <w:rPr>
          <w:rFonts w:ascii="Times New Roman" w:hAnsi="Times New Roman" w:cs="Times New Roman"/>
          <w:sz w:val="24"/>
          <w:szCs w:val="24"/>
          <w:lang w:val="en-US"/>
        </w:rPr>
        <w:t>’</w:t>
      </w:r>
      <w:r w:rsidRPr="00256630">
        <w:rPr>
          <w:rFonts w:ascii="Times New Roman" w:hAnsi="Times New Roman" w:cs="Times New Roman"/>
          <w:sz w:val="24"/>
          <w:szCs w:val="24"/>
          <w:lang w:val="en-US"/>
        </w:rPr>
        <w:t>in</w:t>
      </w:r>
      <w:proofErr w:type="spellEnd"/>
      <w:r w:rsidRPr="00C77909">
        <w:rPr>
          <w:rFonts w:ascii="Times New Roman" w:hAnsi="Times New Roman" w:cs="Times New Roman"/>
          <w:sz w:val="24"/>
          <w:szCs w:val="24"/>
          <w:lang w:val="en-US"/>
        </w:rPr>
        <w:t xml:space="preserve">, </w:t>
      </w:r>
      <w:r w:rsidRPr="00256630">
        <w:rPr>
          <w:rFonts w:ascii="Times New Roman" w:hAnsi="Times New Roman" w:cs="Times New Roman"/>
          <w:sz w:val="24"/>
          <w:szCs w:val="24"/>
          <w:lang w:val="en-US"/>
        </w:rPr>
        <w:t>P</w:t>
      </w:r>
      <w:r w:rsidRPr="00C77909">
        <w:rPr>
          <w:rFonts w:ascii="Times New Roman" w:hAnsi="Times New Roman" w:cs="Times New Roman"/>
          <w:sz w:val="24"/>
          <w:szCs w:val="24"/>
          <w:lang w:val="en-US"/>
        </w:rPr>
        <w:t xml:space="preserve">., &amp; </w:t>
      </w:r>
      <w:proofErr w:type="spellStart"/>
      <w:r w:rsidRPr="00256630">
        <w:rPr>
          <w:rFonts w:ascii="Times New Roman" w:hAnsi="Times New Roman" w:cs="Times New Roman"/>
          <w:sz w:val="24"/>
          <w:szCs w:val="24"/>
          <w:lang w:val="en-US"/>
        </w:rPr>
        <w:t>Kuzmych</w:t>
      </w:r>
      <w:proofErr w:type="spellEnd"/>
      <w:r w:rsidRPr="00C77909">
        <w:rPr>
          <w:rFonts w:ascii="Times New Roman" w:hAnsi="Times New Roman" w:cs="Times New Roman"/>
          <w:sz w:val="24"/>
          <w:szCs w:val="24"/>
          <w:lang w:val="en-US"/>
        </w:rPr>
        <w:t xml:space="preserve">, </w:t>
      </w:r>
      <w:r w:rsidRPr="00256630">
        <w:rPr>
          <w:rFonts w:ascii="Times New Roman" w:hAnsi="Times New Roman" w:cs="Times New Roman"/>
          <w:sz w:val="24"/>
          <w:szCs w:val="24"/>
          <w:lang w:val="en-US"/>
        </w:rPr>
        <w:t>S</w:t>
      </w:r>
      <w:r w:rsidRPr="00C77909">
        <w:rPr>
          <w:rFonts w:ascii="Times New Roman" w:hAnsi="Times New Roman" w:cs="Times New Roman"/>
          <w:sz w:val="24"/>
          <w:szCs w:val="24"/>
          <w:lang w:val="en-US"/>
        </w:rPr>
        <w:t xml:space="preserve">. </w:t>
      </w:r>
      <w:r w:rsidRPr="00256630">
        <w:rPr>
          <w:rFonts w:ascii="Times New Roman" w:eastAsia="Times New Roman" w:hAnsi="Times New Roman" w:cs="Times New Roman"/>
          <w:sz w:val="24"/>
          <w:szCs w:val="24"/>
          <w:lang w:val="en-US"/>
        </w:rPr>
        <w:t>(</w:t>
      </w:r>
      <w:r w:rsidRPr="00C77909">
        <w:rPr>
          <w:rFonts w:ascii="Times New Roman" w:hAnsi="Times New Roman" w:cs="Times New Roman"/>
          <w:sz w:val="24"/>
          <w:szCs w:val="24"/>
          <w:lang w:val="en-US"/>
        </w:rPr>
        <w:t>2025</w:t>
      </w:r>
      <w:r w:rsidRPr="00256630">
        <w:rPr>
          <w:rFonts w:ascii="Times New Roman" w:eastAsia="Times New Roman" w:hAnsi="Times New Roman" w:cs="Times New Roman"/>
          <w:sz w:val="24"/>
          <w:szCs w:val="24"/>
          <w:lang w:val="en-US"/>
        </w:rPr>
        <w:t xml:space="preserve">). Influence of irradiation on indicatory surface of </w:t>
      </w:r>
      <w:proofErr w:type="spellStart"/>
      <w:r w:rsidRPr="00256630">
        <w:rPr>
          <w:rFonts w:ascii="Times New Roman" w:eastAsia="Times New Roman" w:hAnsi="Times New Roman" w:cs="Times New Roman"/>
          <w:sz w:val="24"/>
          <w:szCs w:val="24"/>
          <w:lang w:val="en-US"/>
        </w:rPr>
        <w:t>anelastic</w:t>
      </w:r>
      <w:proofErr w:type="spellEnd"/>
      <w:r w:rsidRPr="00256630">
        <w:rPr>
          <w:rFonts w:ascii="Times New Roman" w:eastAsia="Times New Roman" w:hAnsi="Times New Roman" w:cs="Times New Roman"/>
          <w:sz w:val="24"/>
          <w:szCs w:val="24"/>
          <w:lang w:val="en-US"/>
        </w:rPr>
        <w:t xml:space="preserve">-elastic body of </w:t>
      </w:r>
      <w:proofErr w:type="spellStart"/>
      <w:r w:rsidRPr="00256630">
        <w:rPr>
          <w:rFonts w:ascii="Times New Roman" w:eastAsia="Times New Roman" w:hAnsi="Times New Roman" w:cs="Times New Roman"/>
          <w:sz w:val="24"/>
          <w:szCs w:val="24"/>
          <w:lang w:val="en-US"/>
        </w:rPr>
        <w:t>AgZn</w:t>
      </w:r>
      <w:proofErr w:type="spellEnd"/>
      <w:r w:rsidRPr="00256630">
        <w:rPr>
          <w:rFonts w:ascii="Times New Roman" w:eastAsia="Times New Roman" w:hAnsi="Times New Roman" w:cs="Times New Roman"/>
          <w:sz w:val="24"/>
          <w:szCs w:val="24"/>
          <w:lang w:val="en-US"/>
        </w:rPr>
        <w:t xml:space="preserve"> alloy. </w:t>
      </w:r>
      <w:r w:rsidRPr="00256630">
        <w:rPr>
          <w:rFonts w:ascii="Times New Roman" w:eastAsia="Times New Roman" w:hAnsi="Times New Roman" w:cs="Times New Roman"/>
          <w:iCs/>
          <w:sz w:val="24"/>
          <w:szCs w:val="24"/>
          <w:lang w:val="en-US"/>
        </w:rPr>
        <w:t>Materials Research Express</w:t>
      </w:r>
      <w:r w:rsidRPr="00256630">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iCs/>
          <w:sz w:val="24"/>
          <w:szCs w:val="24"/>
          <w:lang w:val="en-US"/>
        </w:rPr>
        <w:t>12</w:t>
      </w:r>
      <w:r w:rsidRPr="00256630">
        <w:rPr>
          <w:rFonts w:ascii="Times New Roman" w:eastAsia="Times New Roman" w:hAnsi="Times New Roman" w:cs="Times New Roman"/>
          <w:sz w:val="24"/>
          <w:szCs w:val="24"/>
          <w:lang w:val="en-US"/>
        </w:rPr>
        <w:t xml:space="preserve">(1), </w:t>
      </w:r>
      <w:r w:rsidRPr="00256630">
        <w:rPr>
          <w:rFonts w:ascii="Times New Roman" w:hAnsi="Times New Roman" w:cs="Times New Roman"/>
          <w:sz w:val="24"/>
          <w:szCs w:val="24"/>
          <w:lang w:val="en-US"/>
        </w:rPr>
        <w:t>016516</w:t>
      </w:r>
      <w:r w:rsidRPr="00256630">
        <w:rPr>
          <w:rFonts w:ascii="Times New Roman" w:eastAsia="Times New Roman" w:hAnsi="Times New Roman" w:cs="Times New Roman"/>
          <w:sz w:val="24"/>
          <w:szCs w:val="24"/>
          <w:lang w:val="en-US"/>
        </w:rPr>
        <w:t>.</w:t>
      </w:r>
      <w:r w:rsidRPr="00256630">
        <w:rPr>
          <w:rFonts w:ascii="Times New Roman" w:eastAsia="Times New Roman" w:hAnsi="Times New Roman" w:cs="Times New Roman"/>
          <w:sz w:val="24"/>
          <w:szCs w:val="24"/>
        </w:rPr>
        <w:t xml:space="preserve"> </w:t>
      </w:r>
      <w:hyperlink r:id="rId32" w:history="1">
        <w:r w:rsidRPr="00256630">
          <w:rPr>
            <w:rStyle w:val="a8"/>
            <w:rFonts w:ascii="Times New Roman" w:eastAsia="Times New Roman" w:hAnsi="Times New Roman" w:cs="Times New Roman"/>
            <w:sz w:val="24"/>
            <w:szCs w:val="24"/>
          </w:rPr>
          <w:t>https://doi.org/10.1088/2053-1591/adabbc</w:t>
        </w:r>
      </w:hyperlink>
    </w:p>
    <w:p w14:paraId="553C1BBB" w14:textId="77777777" w:rsidR="003605C9" w:rsidRPr="00256630" w:rsidRDefault="00A37773" w:rsidP="002838A0">
      <w:pPr>
        <w:numPr>
          <w:ilvl w:val="0"/>
          <w:numId w:val="8"/>
        </w:numPr>
        <w:spacing w:after="0" w:line="240" w:lineRule="auto"/>
        <w:ind w:left="0" w:firstLine="0"/>
        <w:jc w:val="both"/>
        <w:rPr>
          <w:rFonts w:ascii="Times New Roman" w:hAnsi="Times New Roman" w:cs="Times New Roman"/>
          <w:color w:val="0000FF"/>
          <w:sz w:val="24"/>
          <w:szCs w:val="24"/>
          <w:u w:val="single"/>
          <w:lang w:val="en-US"/>
        </w:rPr>
      </w:pPr>
      <w:r w:rsidRPr="00256630">
        <w:rPr>
          <w:rFonts w:ascii="Times New Roman" w:eastAsia="Times New Roman" w:hAnsi="Times New Roman" w:cs="Times New Roman"/>
          <w:sz w:val="24"/>
          <w:szCs w:val="24"/>
          <w:lang w:val="en-US"/>
        </w:rPr>
        <w:lastRenderedPageBreak/>
        <w:t xml:space="preserve">Zhang, D., Liu, C., Zhou, Y., &amp; Ma, D. (2020). Characteristics of fracture mechanism and acoustic emission of rock-coal combined body with prefabricated fissure. </w:t>
      </w:r>
      <w:r w:rsidRPr="00256630">
        <w:rPr>
          <w:rFonts w:ascii="Times New Roman" w:eastAsia="Times New Roman" w:hAnsi="Times New Roman" w:cs="Times New Roman"/>
          <w:iCs/>
          <w:sz w:val="24"/>
          <w:szCs w:val="24"/>
          <w:lang w:val="en-US"/>
        </w:rPr>
        <w:t>Geotechnical and Geological Engineering</w:t>
      </w:r>
      <w:r w:rsidRPr="00256630">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iCs/>
          <w:sz w:val="24"/>
          <w:szCs w:val="24"/>
          <w:lang w:val="en-US"/>
        </w:rPr>
        <w:t>38(6)</w:t>
      </w:r>
      <w:r w:rsidRPr="00256630">
        <w:rPr>
          <w:rFonts w:ascii="Times New Roman" w:eastAsia="Times New Roman" w:hAnsi="Times New Roman" w:cs="Times New Roman"/>
          <w:sz w:val="24"/>
          <w:szCs w:val="24"/>
          <w:lang w:val="en-US"/>
        </w:rPr>
        <w:t xml:space="preserve">, 6245–6254. </w:t>
      </w:r>
      <w:hyperlink r:id="rId33" w:history="1">
        <w:r w:rsidRPr="00256630">
          <w:rPr>
            <w:rStyle w:val="a8"/>
            <w:rFonts w:ascii="Times New Roman" w:eastAsia="Times New Roman" w:hAnsi="Times New Roman" w:cs="Times New Roman"/>
            <w:sz w:val="24"/>
            <w:szCs w:val="24"/>
            <w:lang w:val="en-US"/>
          </w:rPr>
          <w:t>https://doi.org/10.1007/s10706-020-01432-0</w:t>
        </w:r>
      </w:hyperlink>
    </w:p>
    <w:p w14:paraId="7E00C83F" w14:textId="77777777" w:rsidR="003605C9" w:rsidRPr="00256630" w:rsidRDefault="003605C9" w:rsidP="002838A0">
      <w:pPr>
        <w:numPr>
          <w:ilvl w:val="0"/>
          <w:numId w:val="8"/>
        </w:numPr>
        <w:spacing w:after="0" w:line="240" w:lineRule="auto"/>
        <w:ind w:left="0" w:firstLine="0"/>
        <w:jc w:val="both"/>
        <w:rPr>
          <w:rFonts w:ascii="Times New Roman" w:eastAsia="Times New Roman" w:hAnsi="Times New Roman" w:cs="Times New Roman"/>
          <w:sz w:val="24"/>
          <w:szCs w:val="24"/>
          <w:lang w:val="en-US"/>
        </w:rPr>
      </w:pPr>
      <w:proofErr w:type="spellStart"/>
      <w:r w:rsidRPr="00256630">
        <w:rPr>
          <w:rFonts w:ascii="Times New Roman" w:eastAsia="Times New Roman" w:hAnsi="Times New Roman" w:cs="Times New Roman"/>
          <w:sz w:val="24"/>
          <w:szCs w:val="24"/>
          <w:lang w:val="en-US"/>
        </w:rPr>
        <w:t>Onanko</w:t>
      </w:r>
      <w:proofErr w:type="spellEnd"/>
      <w:r w:rsidRPr="00256630">
        <w:rPr>
          <w:rFonts w:ascii="Times New Roman" w:eastAsia="Times New Roman" w:hAnsi="Times New Roman" w:cs="Times New Roman"/>
          <w:sz w:val="24"/>
          <w:szCs w:val="24"/>
          <w:lang w:val="en-US"/>
        </w:rPr>
        <w:t xml:space="preserve">, A., </w:t>
      </w:r>
      <w:proofErr w:type="spellStart"/>
      <w:r w:rsidRPr="00256630">
        <w:rPr>
          <w:rFonts w:ascii="Times New Roman" w:eastAsia="Times New Roman" w:hAnsi="Times New Roman" w:cs="Times New Roman"/>
          <w:sz w:val="24"/>
          <w:szCs w:val="24"/>
          <w:lang w:val="en-US"/>
        </w:rPr>
        <w:t>Kuzmych</w:t>
      </w:r>
      <w:proofErr w:type="spellEnd"/>
      <w:r w:rsidRPr="00256630">
        <w:rPr>
          <w:rFonts w:ascii="Times New Roman" w:eastAsia="Times New Roman" w:hAnsi="Times New Roman" w:cs="Times New Roman"/>
          <w:sz w:val="24"/>
          <w:szCs w:val="24"/>
          <w:lang w:val="en-US"/>
        </w:rPr>
        <w:t xml:space="preserve">, L., </w:t>
      </w:r>
      <w:proofErr w:type="spellStart"/>
      <w:r w:rsidRPr="00256630">
        <w:rPr>
          <w:rFonts w:ascii="Times New Roman" w:eastAsia="Times New Roman" w:hAnsi="Times New Roman" w:cs="Times New Roman"/>
          <w:sz w:val="24"/>
          <w:szCs w:val="24"/>
          <w:lang w:val="en-US"/>
        </w:rPr>
        <w:t>Onanko</w:t>
      </w:r>
      <w:proofErr w:type="spellEnd"/>
      <w:r w:rsidRPr="00256630">
        <w:rPr>
          <w:rFonts w:ascii="Times New Roman" w:eastAsia="Times New Roman" w:hAnsi="Times New Roman" w:cs="Times New Roman"/>
          <w:sz w:val="24"/>
          <w:szCs w:val="24"/>
          <w:lang w:val="en-US"/>
        </w:rPr>
        <w:t xml:space="preserve">, Y., &amp; </w:t>
      </w:r>
      <w:proofErr w:type="spellStart"/>
      <w:r w:rsidRPr="00256630">
        <w:rPr>
          <w:rFonts w:ascii="Times New Roman" w:eastAsia="Times New Roman" w:hAnsi="Times New Roman" w:cs="Times New Roman"/>
          <w:sz w:val="24"/>
          <w:szCs w:val="24"/>
          <w:lang w:val="en-US"/>
        </w:rPr>
        <w:t>Kuzmych</w:t>
      </w:r>
      <w:proofErr w:type="spellEnd"/>
      <w:r w:rsidRPr="00256630">
        <w:rPr>
          <w:rFonts w:ascii="Times New Roman" w:eastAsia="Times New Roman" w:hAnsi="Times New Roman" w:cs="Times New Roman"/>
          <w:sz w:val="24"/>
          <w:szCs w:val="24"/>
          <w:lang w:val="en-US"/>
        </w:rPr>
        <w:t xml:space="preserve">, A. (2023). Indicatory surface of </w:t>
      </w:r>
      <w:proofErr w:type="spellStart"/>
      <w:r w:rsidRPr="00256630">
        <w:rPr>
          <w:rFonts w:ascii="Times New Roman" w:eastAsia="Times New Roman" w:hAnsi="Times New Roman" w:cs="Times New Roman"/>
          <w:sz w:val="24"/>
          <w:szCs w:val="24"/>
          <w:lang w:val="en-US"/>
        </w:rPr>
        <w:t>anelastic</w:t>
      </w:r>
      <w:proofErr w:type="spellEnd"/>
      <w:r w:rsidRPr="00256630">
        <w:rPr>
          <w:rFonts w:ascii="Times New Roman" w:eastAsia="Times New Roman" w:hAnsi="Times New Roman" w:cs="Times New Roman"/>
          <w:sz w:val="24"/>
          <w:szCs w:val="24"/>
          <w:lang w:val="en-US"/>
        </w:rPr>
        <w:t xml:space="preserve">-elastic properties of Ti alloys. </w:t>
      </w:r>
      <w:r w:rsidRPr="00256630">
        <w:rPr>
          <w:rFonts w:ascii="Times New Roman" w:eastAsia="Times New Roman" w:hAnsi="Times New Roman" w:cs="Times New Roman"/>
          <w:iCs/>
          <w:sz w:val="24"/>
          <w:szCs w:val="24"/>
          <w:lang w:val="en-US"/>
        </w:rPr>
        <w:t>Materials Research Express</w:t>
      </w:r>
      <w:r w:rsidRPr="00256630">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iCs/>
          <w:sz w:val="24"/>
          <w:szCs w:val="24"/>
          <w:lang w:val="en-US"/>
        </w:rPr>
        <w:t>10</w:t>
      </w:r>
      <w:r w:rsidRPr="00256630">
        <w:rPr>
          <w:rFonts w:ascii="Times New Roman" w:eastAsia="Times New Roman" w:hAnsi="Times New Roman" w:cs="Times New Roman"/>
          <w:sz w:val="24"/>
          <w:szCs w:val="24"/>
          <w:lang w:val="en-US"/>
        </w:rPr>
        <w:t xml:space="preserve">(10), 106511. </w:t>
      </w:r>
      <w:hyperlink r:id="rId34" w:history="1">
        <w:r w:rsidRPr="00256630">
          <w:rPr>
            <w:rStyle w:val="a8"/>
            <w:rFonts w:ascii="Times New Roman" w:eastAsia="Times New Roman" w:hAnsi="Times New Roman" w:cs="Times New Roman"/>
            <w:sz w:val="24"/>
            <w:szCs w:val="24"/>
            <w:lang w:val="en-US"/>
          </w:rPr>
          <w:t>https://doi.org/10.1088/2053-1591/acfecc</w:t>
        </w:r>
      </w:hyperlink>
    </w:p>
    <w:p w14:paraId="7F0F07A1" w14:textId="77777777" w:rsidR="003605C9" w:rsidRPr="00256630" w:rsidRDefault="00742B0F" w:rsidP="002838A0">
      <w:pPr>
        <w:numPr>
          <w:ilvl w:val="0"/>
          <w:numId w:val="8"/>
        </w:numPr>
        <w:spacing w:after="0" w:line="240" w:lineRule="auto"/>
        <w:ind w:left="0" w:firstLine="0"/>
        <w:jc w:val="both"/>
        <w:rPr>
          <w:rFonts w:ascii="Times New Roman" w:eastAsia="Times New Roman" w:hAnsi="Times New Roman" w:cs="Times New Roman"/>
          <w:sz w:val="24"/>
          <w:szCs w:val="24"/>
          <w:lang w:val="en-US"/>
        </w:rPr>
      </w:pPr>
      <w:r w:rsidRPr="00256630">
        <w:rPr>
          <w:rFonts w:ascii="Times New Roman" w:eastAsia="Times New Roman" w:hAnsi="Times New Roman" w:cs="Times New Roman"/>
          <w:sz w:val="24"/>
          <w:szCs w:val="24"/>
          <w:lang w:val="pt-PT"/>
        </w:rPr>
        <w:t xml:space="preserve">Zaki, A., Chai, H. K., Razak, H. A., &amp; Shiotani, T. (2014). </w:t>
      </w:r>
      <w:r w:rsidRPr="00256630">
        <w:rPr>
          <w:rFonts w:ascii="Times New Roman" w:eastAsia="Times New Roman" w:hAnsi="Times New Roman" w:cs="Times New Roman"/>
          <w:sz w:val="24"/>
          <w:szCs w:val="24"/>
          <w:lang w:val="en-US"/>
        </w:rPr>
        <w:t xml:space="preserve">Monitoring and evaluating the stability of soil slopes: A review on various available methods and feasibility of acoustic emission technique. </w:t>
      </w:r>
      <w:proofErr w:type="spellStart"/>
      <w:r w:rsidRPr="00256630">
        <w:rPr>
          <w:rFonts w:ascii="Times New Roman" w:eastAsia="Times New Roman" w:hAnsi="Times New Roman" w:cs="Times New Roman"/>
          <w:iCs/>
          <w:sz w:val="24"/>
          <w:szCs w:val="24"/>
          <w:lang w:val="en-US"/>
        </w:rPr>
        <w:t>Comptes</w:t>
      </w:r>
      <w:proofErr w:type="spellEnd"/>
      <w:r w:rsidRPr="00256630">
        <w:rPr>
          <w:rFonts w:ascii="Times New Roman" w:eastAsia="Times New Roman" w:hAnsi="Times New Roman" w:cs="Times New Roman"/>
          <w:iCs/>
          <w:sz w:val="24"/>
          <w:szCs w:val="24"/>
          <w:lang w:val="en-US"/>
        </w:rPr>
        <w:t xml:space="preserve"> </w:t>
      </w:r>
      <w:proofErr w:type="spellStart"/>
      <w:r w:rsidRPr="00256630">
        <w:rPr>
          <w:rFonts w:ascii="Times New Roman" w:eastAsia="Times New Roman" w:hAnsi="Times New Roman" w:cs="Times New Roman"/>
          <w:iCs/>
          <w:sz w:val="24"/>
          <w:szCs w:val="24"/>
          <w:lang w:val="en-US"/>
        </w:rPr>
        <w:t>Rendus</w:t>
      </w:r>
      <w:proofErr w:type="spellEnd"/>
      <w:r w:rsidRPr="00256630">
        <w:rPr>
          <w:rFonts w:ascii="Times New Roman" w:eastAsia="Times New Roman" w:hAnsi="Times New Roman" w:cs="Times New Roman"/>
          <w:iCs/>
          <w:sz w:val="24"/>
          <w:szCs w:val="24"/>
          <w:lang w:val="en-US"/>
        </w:rPr>
        <w:t xml:space="preserve"> Geoscience</w:t>
      </w:r>
      <w:r w:rsidRPr="00256630">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iCs/>
          <w:sz w:val="24"/>
          <w:szCs w:val="24"/>
          <w:lang w:val="en-US"/>
        </w:rPr>
        <w:t>346(9–10)</w:t>
      </w:r>
      <w:r w:rsidRPr="00256630">
        <w:rPr>
          <w:rFonts w:ascii="Times New Roman" w:eastAsia="Times New Roman" w:hAnsi="Times New Roman" w:cs="Times New Roman"/>
          <w:sz w:val="24"/>
          <w:szCs w:val="24"/>
          <w:lang w:val="en-US"/>
        </w:rPr>
        <w:t xml:space="preserve">, 223–232. </w:t>
      </w:r>
      <w:hyperlink r:id="rId35" w:history="1">
        <w:r w:rsidRPr="00256630">
          <w:rPr>
            <w:rStyle w:val="a8"/>
            <w:rFonts w:ascii="Times New Roman" w:eastAsia="Times New Roman" w:hAnsi="Times New Roman" w:cs="Times New Roman"/>
            <w:sz w:val="24"/>
            <w:szCs w:val="24"/>
            <w:lang w:val="en-US"/>
          </w:rPr>
          <w:t>https://doi.org/10.1016/j.crte.2014.01.003</w:t>
        </w:r>
      </w:hyperlink>
    </w:p>
    <w:p w14:paraId="7EA4974E" w14:textId="77777777" w:rsidR="007A7814" w:rsidRPr="00256630" w:rsidRDefault="007A7814" w:rsidP="002838A0">
      <w:pPr>
        <w:numPr>
          <w:ilvl w:val="0"/>
          <w:numId w:val="8"/>
        </w:numPr>
        <w:spacing w:after="0" w:line="240" w:lineRule="auto"/>
        <w:ind w:left="0" w:firstLine="0"/>
        <w:jc w:val="both"/>
        <w:rPr>
          <w:rFonts w:ascii="Times New Roman" w:eastAsia="Times New Roman" w:hAnsi="Times New Roman" w:cs="Times New Roman"/>
          <w:sz w:val="24"/>
          <w:szCs w:val="24"/>
          <w:lang w:val="en-US"/>
        </w:rPr>
      </w:pPr>
      <w:proofErr w:type="spellStart"/>
      <w:r w:rsidRPr="00256630">
        <w:rPr>
          <w:rFonts w:ascii="Times New Roman" w:hAnsi="Times New Roman" w:cs="Times New Roman"/>
          <w:sz w:val="24"/>
          <w:szCs w:val="24"/>
          <w:lang w:val="en-US"/>
        </w:rPr>
        <w:t>Onanko</w:t>
      </w:r>
      <w:proofErr w:type="spellEnd"/>
      <w:r w:rsidRPr="00C77909">
        <w:rPr>
          <w:rFonts w:ascii="Times New Roman" w:hAnsi="Times New Roman" w:cs="Times New Roman"/>
          <w:sz w:val="24"/>
          <w:szCs w:val="24"/>
          <w:lang w:val="en-US"/>
        </w:rPr>
        <w:t xml:space="preserve">, </w:t>
      </w:r>
      <w:r w:rsidRPr="00256630">
        <w:rPr>
          <w:rFonts w:ascii="Times New Roman" w:hAnsi="Times New Roman" w:cs="Times New Roman"/>
          <w:sz w:val="24"/>
          <w:szCs w:val="24"/>
          <w:lang w:val="en-US"/>
        </w:rPr>
        <w:t>Y</w:t>
      </w:r>
      <w:r w:rsidRPr="00C77909">
        <w:rPr>
          <w:rFonts w:ascii="Times New Roman" w:hAnsi="Times New Roman" w:cs="Times New Roman"/>
          <w:sz w:val="24"/>
          <w:szCs w:val="24"/>
          <w:lang w:val="en-US"/>
        </w:rPr>
        <w:t xml:space="preserve">., </w:t>
      </w:r>
      <w:proofErr w:type="spellStart"/>
      <w:r w:rsidRPr="00256630">
        <w:rPr>
          <w:rFonts w:ascii="Times New Roman" w:hAnsi="Times New Roman" w:cs="Times New Roman"/>
          <w:sz w:val="24"/>
          <w:szCs w:val="24"/>
          <w:lang w:val="en-US"/>
        </w:rPr>
        <w:t>Kuzmych</w:t>
      </w:r>
      <w:proofErr w:type="spellEnd"/>
      <w:r w:rsidRPr="00C77909">
        <w:rPr>
          <w:rFonts w:ascii="Times New Roman" w:hAnsi="Times New Roman" w:cs="Times New Roman"/>
          <w:sz w:val="24"/>
          <w:szCs w:val="24"/>
          <w:lang w:val="en-US"/>
        </w:rPr>
        <w:t xml:space="preserve">, </w:t>
      </w:r>
      <w:r w:rsidRPr="00256630">
        <w:rPr>
          <w:rFonts w:ascii="Times New Roman" w:hAnsi="Times New Roman" w:cs="Times New Roman"/>
          <w:sz w:val="24"/>
          <w:szCs w:val="24"/>
          <w:lang w:val="en-US"/>
        </w:rPr>
        <w:t>L</w:t>
      </w:r>
      <w:r w:rsidRPr="00C77909">
        <w:rPr>
          <w:rFonts w:ascii="Times New Roman" w:hAnsi="Times New Roman" w:cs="Times New Roman"/>
          <w:sz w:val="24"/>
          <w:szCs w:val="24"/>
          <w:lang w:val="en-US"/>
        </w:rPr>
        <w:t xml:space="preserve">., </w:t>
      </w:r>
      <w:proofErr w:type="spellStart"/>
      <w:r w:rsidRPr="00256630">
        <w:rPr>
          <w:rFonts w:ascii="Times New Roman" w:hAnsi="Times New Roman" w:cs="Times New Roman"/>
          <w:sz w:val="24"/>
          <w:szCs w:val="24"/>
          <w:lang w:val="en-US"/>
        </w:rPr>
        <w:t>Onanko</w:t>
      </w:r>
      <w:proofErr w:type="spellEnd"/>
      <w:r w:rsidRPr="00C77909">
        <w:rPr>
          <w:rFonts w:ascii="Times New Roman" w:hAnsi="Times New Roman" w:cs="Times New Roman"/>
          <w:sz w:val="24"/>
          <w:szCs w:val="24"/>
          <w:lang w:val="en-US"/>
        </w:rPr>
        <w:t xml:space="preserve">, </w:t>
      </w:r>
      <w:r w:rsidRPr="00256630">
        <w:rPr>
          <w:rFonts w:ascii="Times New Roman" w:hAnsi="Times New Roman" w:cs="Times New Roman"/>
          <w:sz w:val="24"/>
          <w:szCs w:val="24"/>
          <w:lang w:val="en-US"/>
        </w:rPr>
        <w:t>A</w:t>
      </w:r>
      <w:r w:rsidRPr="00C77909">
        <w:rPr>
          <w:rFonts w:ascii="Times New Roman" w:hAnsi="Times New Roman" w:cs="Times New Roman"/>
          <w:sz w:val="24"/>
          <w:szCs w:val="24"/>
          <w:lang w:val="en-US"/>
        </w:rPr>
        <w:t xml:space="preserve">., </w:t>
      </w:r>
      <w:proofErr w:type="spellStart"/>
      <w:r w:rsidRPr="00256630">
        <w:rPr>
          <w:rFonts w:ascii="Times New Roman" w:hAnsi="Times New Roman" w:cs="Times New Roman"/>
          <w:sz w:val="24"/>
          <w:szCs w:val="24"/>
          <w:lang w:val="en-US"/>
        </w:rPr>
        <w:t>Il</w:t>
      </w:r>
      <w:r w:rsidRPr="00C77909">
        <w:rPr>
          <w:rFonts w:ascii="Times New Roman" w:hAnsi="Times New Roman" w:cs="Times New Roman"/>
          <w:sz w:val="24"/>
          <w:szCs w:val="24"/>
          <w:lang w:val="en-US"/>
        </w:rPr>
        <w:t>’</w:t>
      </w:r>
      <w:r w:rsidRPr="00256630">
        <w:rPr>
          <w:rFonts w:ascii="Times New Roman" w:hAnsi="Times New Roman" w:cs="Times New Roman"/>
          <w:sz w:val="24"/>
          <w:szCs w:val="24"/>
          <w:lang w:val="en-US"/>
        </w:rPr>
        <w:t>in</w:t>
      </w:r>
      <w:proofErr w:type="spellEnd"/>
      <w:r w:rsidRPr="00C77909">
        <w:rPr>
          <w:rFonts w:ascii="Times New Roman" w:hAnsi="Times New Roman" w:cs="Times New Roman"/>
          <w:sz w:val="24"/>
          <w:szCs w:val="24"/>
          <w:lang w:val="en-US"/>
        </w:rPr>
        <w:t xml:space="preserve">, </w:t>
      </w:r>
      <w:r w:rsidRPr="00256630">
        <w:rPr>
          <w:rFonts w:ascii="Times New Roman" w:hAnsi="Times New Roman" w:cs="Times New Roman"/>
          <w:sz w:val="24"/>
          <w:szCs w:val="24"/>
          <w:lang w:val="en-US"/>
        </w:rPr>
        <w:t>P</w:t>
      </w:r>
      <w:r w:rsidRPr="00C77909">
        <w:rPr>
          <w:rFonts w:ascii="Times New Roman" w:hAnsi="Times New Roman" w:cs="Times New Roman"/>
          <w:sz w:val="24"/>
          <w:szCs w:val="24"/>
          <w:lang w:val="en-US"/>
        </w:rPr>
        <w:t xml:space="preserve">., &amp; </w:t>
      </w:r>
      <w:proofErr w:type="spellStart"/>
      <w:r w:rsidRPr="00256630">
        <w:rPr>
          <w:rFonts w:ascii="Times New Roman" w:hAnsi="Times New Roman" w:cs="Times New Roman"/>
          <w:sz w:val="24"/>
          <w:szCs w:val="24"/>
          <w:lang w:val="en-US"/>
        </w:rPr>
        <w:t>Kuzmych</w:t>
      </w:r>
      <w:proofErr w:type="spellEnd"/>
      <w:r w:rsidRPr="00C77909">
        <w:rPr>
          <w:rFonts w:ascii="Times New Roman" w:hAnsi="Times New Roman" w:cs="Times New Roman"/>
          <w:sz w:val="24"/>
          <w:szCs w:val="24"/>
          <w:lang w:val="en-US"/>
        </w:rPr>
        <w:t xml:space="preserve">, </w:t>
      </w:r>
      <w:r w:rsidRPr="00256630">
        <w:rPr>
          <w:rFonts w:ascii="Times New Roman" w:hAnsi="Times New Roman" w:cs="Times New Roman"/>
          <w:sz w:val="24"/>
          <w:szCs w:val="24"/>
          <w:lang w:val="en-US"/>
        </w:rPr>
        <w:t>A</w:t>
      </w:r>
      <w:r w:rsidRPr="00C77909">
        <w:rPr>
          <w:rFonts w:ascii="Times New Roman" w:hAnsi="Times New Roman" w:cs="Times New Roman"/>
          <w:sz w:val="24"/>
          <w:szCs w:val="24"/>
          <w:lang w:val="en-US"/>
        </w:rPr>
        <w:t xml:space="preserve">. (2024). </w:t>
      </w:r>
      <w:proofErr w:type="spellStart"/>
      <w:r w:rsidRPr="00256630">
        <w:rPr>
          <w:rFonts w:ascii="Times New Roman" w:hAnsi="Times New Roman" w:cs="Times New Roman"/>
          <w:sz w:val="24"/>
          <w:szCs w:val="24"/>
          <w:lang w:val="en-US"/>
        </w:rPr>
        <w:t>Anelastic</w:t>
      </w:r>
      <w:proofErr w:type="spellEnd"/>
      <w:r w:rsidRPr="00256630">
        <w:rPr>
          <w:rFonts w:ascii="Times New Roman" w:hAnsi="Times New Roman" w:cs="Times New Roman"/>
          <w:sz w:val="24"/>
          <w:szCs w:val="24"/>
          <w:lang w:val="en-US"/>
        </w:rPr>
        <w:t xml:space="preserve"> internal friction and mechanical spectroscopy of SiO2/Si wafers</w:t>
      </w:r>
      <w:r w:rsidRPr="00256630">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iCs/>
          <w:sz w:val="24"/>
          <w:szCs w:val="24"/>
          <w:lang w:val="en-US"/>
        </w:rPr>
        <w:t>ECS Journal of Solid State Science and Technology</w:t>
      </w:r>
      <w:r w:rsidRPr="00256630">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iCs/>
          <w:sz w:val="24"/>
          <w:szCs w:val="24"/>
          <w:lang w:val="en-US"/>
        </w:rPr>
        <w:t>13(4)</w:t>
      </w:r>
      <w:r w:rsidRPr="00256630">
        <w:rPr>
          <w:rFonts w:ascii="Times New Roman" w:eastAsia="Times New Roman" w:hAnsi="Times New Roman" w:cs="Times New Roman"/>
          <w:sz w:val="24"/>
          <w:szCs w:val="24"/>
          <w:lang w:val="en-US"/>
        </w:rPr>
        <w:t xml:space="preserve">, </w:t>
      </w:r>
      <w:r w:rsidRPr="00256630">
        <w:rPr>
          <w:rFonts w:ascii="Times New Roman" w:hAnsi="Times New Roman" w:cs="Times New Roman"/>
          <w:sz w:val="24"/>
          <w:szCs w:val="24"/>
          <w:lang w:val="en-US"/>
        </w:rPr>
        <w:t>045001</w:t>
      </w:r>
      <w:r w:rsidRPr="00256630">
        <w:rPr>
          <w:rFonts w:ascii="Times New Roman" w:eastAsia="Times New Roman" w:hAnsi="Times New Roman" w:cs="Times New Roman"/>
          <w:sz w:val="24"/>
          <w:szCs w:val="24"/>
          <w:lang w:val="en-US"/>
        </w:rPr>
        <w:t>.</w:t>
      </w:r>
      <w:r w:rsidRPr="00C77909">
        <w:rPr>
          <w:rFonts w:ascii="Times New Roman" w:eastAsia="Times New Roman" w:hAnsi="Times New Roman" w:cs="Times New Roman"/>
          <w:sz w:val="24"/>
          <w:szCs w:val="24"/>
          <w:lang w:val="en-US"/>
        </w:rPr>
        <w:t xml:space="preserve"> </w:t>
      </w:r>
      <w:hyperlink r:id="rId36" w:history="1">
        <w:r w:rsidRPr="00C77909">
          <w:rPr>
            <w:rStyle w:val="a8"/>
            <w:rFonts w:ascii="Times New Roman" w:eastAsia="Times New Roman" w:hAnsi="Times New Roman" w:cs="Times New Roman"/>
            <w:sz w:val="24"/>
            <w:szCs w:val="24"/>
            <w:lang w:val="en-US"/>
          </w:rPr>
          <w:t>https://doi.org/10.1149/2162-8777/ad36e0</w:t>
        </w:r>
      </w:hyperlink>
    </w:p>
    <w:p w14:paraId="0B4D9A3A" w14:textId="77777777" w:rsidR="003605C9" w:rsidRPr="00256630" w:rsidRDefault="00F35B17" w:rsidP="002838A0">
      <w:pPr>
        <w:numPr>
          <w:ilvl w:val="0"/>
          <w:numId w:val="8"/>
        </w:numPr>
        <w:spacing w:after="0" w:line="240" w:lineRule="auto"/>
        <w:ind w:left="0" w:firstLine="0"/>
        <w:jc w:val="both"/>
        <w:rPr>
          <w:rFonts w:ascii="Times New Roman" w:eastAsia="Times New Roman" w:hAnsi="Times New Roman" w:cs="Times New Roman"/>
          <w:sz w:val="24"/>
          <w:szCs w:val="24"/>
          <w:lang w:val="en-US"/>
        </w:rPr>
      </w:pPr>
      <w:r w:rsidRPr="00256630">
        <w:rPr>
          <w:rFonts w:ascii="Times New Roman" w:eastAsia="Times New Roman" w:hAnsi="Times New Roman" w:cs="Times New Roman"/>
          <w:sz w:val="24"/>
          <w:szCs w:val="24"/>
          <w:lang w:val="en-US"/>
        </w:rPr>
        <w:t xml:space="preserve">Sun, X., </w:t>
      </w:r>
      <w:proofErr w:type="spellStart"/>
      <w:r w:rsidRPr="00256630">
        <w:rPr>
          <w:rFonts w:ascii="Times New Roman" w:eastAsia="Times New Roman" w:hAnsi="Times New Roman" w:cs="Times New Roman"/>
          <w:sz w:val="24"/>
          <w:szCs w:val="24"/>
          <w:lang w:val="en-US"/>
        </w:rPr>
        <w:t>Xu</w:t>
      </w:r>
      <w:proofErr w:type="spellEnd"/>
      <w:r w:rsidRPr="00256630">
        <w:rPr>
          <w:rFonts w:ascii="Times New Roman" w:eastAsia="Times New Roman" w:hAnsi="Times New Roman" w:cs="Times New Roman"/>
          <w:sz w:val="24"/>
          <w:szCs w:val="24"/>
          <w:lang w:val="en-US"/>
        </w:rPr>
        <w:t xml:space="preserve">, H., </w:t>
      </w:r>
      <w:proofErr w:type="spellStart"/>
      <w:r w:rsidRPr="00256630">
        <w:rPr>
          <w:rFonts w:ascii="Times New Roman" w:eastAsia="Times New Roman" w:hAnsi="Times New Roman" w:cs="Times New Roman"/>
          <w:sz w:val="24"/>
          <w:szCs w:val="24"/>
          <w:lang w:val="en-US"/>
        </w:rPr>
        <w:t>Zheng</w:t>
      </w:r>
      <w:proofErr w:type="spellEnd"/>
      <w:r w:rsidRPr="00256630">
        <w:rPr>
          <w:rFonts w:ascii="Times New Roman" w:eastAsia="Times New Roman" w:hAnsi="Times New Roman" w:cs="Times New Roman"/>
          <w:sz w:val="24"/>
          <w:szCs w:val="24"/>
          <w:lang w:val="en-US"/>
        </w:rPr>
        <w:t xml:space="preserve">, L., He, M., &amp; Gong, W. (2016). An experimental investigation on acoustic emission characteristics of sandstone </w:t>
      </w:r>
      <w:proofErr w:type="spellStart"/>
      <w:r w:rsidRPr="00256630">
        <w:rPr>
          <w:rFonts w:ascii="Times New Roman" w:eastAsia="Times New Roman" w:hAnsi="Times New Roman" w:cs="Times New Roman"/>
          <w:sz w:val="24"/>
          <w:szCs w:val="24"/>
          <w:lang w:val="en-US"/>
        </w:rPr>
        <w:t>rockburst</w:t>
      </w:r>
      <w:proofErr w:type="spellEnd"/>
      <w:r w:rsidRPr="00256630">
        <w:rPr>
          <w:rFonts w:ascii="Times New Roman" w:eastAsia="Times New Roman" w:hAnsi="Times New Roman" w:cs="Times New Roman"/>
          <w:sz w:val="24"/>
          <w:szCs w:val="24"/>
          <w:lang w:val="en-US"/>
        </w:rPr>
        <w:t xml:space="preserve"> with different moisture contents. </w:t>
      </w:r>
      <w:r w:rsidRPr="00256630">
        <w:rPr>
          <w:rFonts w:ascii="Times New Roman" w:eastAsia="Times New Roman" w:hAnsi="Times New Roman" w:cs="Times New Roman"/>
          <w:iCs/>
          <w:sz w:val="24"/>
          <w:szCs w:val="24"/>
          <w:lang w:val="en-US"/>
        </w:rPr>
        <w:t>Science China Technological Sciences</w:t>
      </w:r>
      <w:r w:rsidRPr="00256630">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iCs/>
          <w:sz w:val="24"/>
          <w:szCs w:val="24"/>
          <w:lang w:val="en-US"/>
        </w:rPr>
        <w:t>59(10)</w:t>
      </w:r>
      <w:r w:rsidRPr="00256630">
        <w:rPr>
          <w:rFonts w:ascii="Times New Roman" w:eastAsia="Times New Roman" w:hAnsi="Times New Roman" w:cs="Times New Roman"/>
          <w:sz w:val="24"/>
          <w:szCs w:val="24"/>
          <w:lang w:val="en-US"/>
        </w:rPr>
        <w:t xml:space="preserve">, 1549–1558. </w:t>
      </w:r>
      <w:hyperlink r:id="rId37" w:history="1">
        <w:r w:rsidRPr="00256630">
          <w:rPr>
            <w:rStyle w:val="a8"/>
            <w:rFonts w:ascii="Times New Roman" w:eastAsia="Times New Roman" w:hAnsi="Times New Roman" w:cs="Times New Roman"/>
            <w:sz w:val="24"/>
            <w:szCs w:val="24"/>
            <w:lang w:val="en-US"/>
          </w:rPr>
          <w:t>https://doi.org/10.1007/s11431-016-0181-8</w:t>
        </w:r>
      </w:hyperlink>
    </w:p>
    <w:p w14:paraId="3B226588" w14:textId="77777777" w:rsidR="003605C9" w:rsidRPr="00256630" w:rsidRDefault="003605C9" w:rsidP="002838A0">
      <w:pPr>
        <w:numPr>
          <w:ilvl w:val="0"/>
          <w:numId w:val="8"/>
        </w:numPr>
        <w:spacing w:after="0" w:line="240" w:lineRule="auto"/>
        <w:ind w:left="0" w:firstLine="0"/>
        <w:jc w:val="both"/>
        <w:rPr>
          <w:rFonts w:ascii="Times New Roman" w:eastAsia="Times New Roman" w:hAnsi="Times New Roman" w:cs="Times New Roman"/>
          <w:sz w:val="24"/>
          <w:szCs w:val="24"/>
          <w:lang w:val="en-US"/>
        </w:rPr>
      </w:pPr>
      <w:proofErr w:type="spellStart"/>
      <w:r w:rsidRPr="00256630">
        <w:rPr>
          <w:rFonts w:ascii="Times New Roman" w:eastAsia="Times New Roman" w:hAnsi="Times New Roman" w:cs="Times New Roman"/>
          <w:sz w:val="24"/>
          <w:szCs w:val="24"/>
          <w:lang w:val="en-US"/>
        </w:rPr>
        <w:t>Onanko</w:t>
      </w:r>
      <w:proofErr w:type="spellEnd"/>
      <w:r w:rsidRPr="00256630">
        <w:rPr>
          <w:rFonts w:ascii="Times New Roman" w:eastAsia="Times New Roman" w:hAnsi="Times New Roman" w:cs="Times New Roman"/>
          <w:sz w:val="24"/>
          <w:szCs w:val="24"/>
          <w:lang w:val="en-US"/>
        </w:rPr>
        <w:t xml:space="preserve">, A. P., </w:t>
      </w:r>
      <w:proofErr w:type="spellStart"/>
      <w:r w:rsidRPr="00256630">
        <w:rPr>
          <w:rFonts w:ascii="Times New Roman" w:eastAsia="Times New Roman" w:hAnsi="Times New Roman" w:cs="Times New Roman"/>
          <w:sz w:val="24"/>
          <w:szCs w:val="24"/>
          <w:lang w:val="en-US"/>
        </w:rPr>
        <w:t>Kuryliuk</w:t>
      </w:r>
      <w:proofErr w:type="spellEnd"/>
      <w:r w:rsidRPr="00256630">
        <w:rPr>
          <w:rFonts w:ascii="Times New Roman" w:eastAsia="Times New Roman" w:hAnsi="Times New Roman" w:cs="Times New Roman"/>
          <w:sz w:val="24"/>
          <w:szCs w:val="24"/>
          <w:lang w:val="en-US"/>
        </w:rPr>
        <w:t xml:space="preserve">, V. V., </w:t>
      </w:r>
      <w:proofErr w:type="spellStart"/>
      <w:r w:rsidRPr="00256630">
        <w:rPr>
          <w:rFonts w:ascii="Times New Roman" w:eastAsia="Times New Roman" w:hAnsi="Times New Roman" w:cs="Times New Roman"/>
          <w:sz w:val="24"/>
          <w:szCs w:val="24"/>
          <w:lang w:val="en-US"/>
        </w:rPr>
        <w:t>Onanko</w:t>
      </w:r>
      <w:proofErr w:type="spellEnd"/>
      <w:r w:rsidRPr="00256630">
        <w:rPr>
          <w:rFonts w:ascii="Times New Roman" w:eastAsia="Times New Roman" w:hAnsi="Times New Roman" w:cs="Times New Roman"/>
          <w:sz w:val="24"/>
          <w:szCs w:val="24"/>
          <w:lang w:val="en-US"/>
        </w:rPr>
        <w:t xml:space="preserve">, Y. A., </w:t>
      </w:r>
      <w:proofErr w:type="spellStart"/>
      <w:r w:rsidRPr="00256630">
        <w:rPr>
          <w:rFonts w:ascii="Times New Roman" w:eastAsia="Times New Roman" w:hAnsi="Times New Roman" w:cs="Times New Roman"/>
          <w:sz w:val="24"/>
          <w:szCs w:val="24"/>
          <w:lang w:val="en-US"/>
        </w:rPr>
        <w:t>Kuryliuk</w:t>
      </w:r>
      <w:proofErr w:type="spellEnd"/>
      <w:r w:rsidRPr="00256630">
        <w:rPr>
          <w:rFonts w:ascii="Times New Roman" w:eastAsia="Times New Roman" w:hAnsi="Times New Roman" w:cs="Times New Roman"/>
          <w:sz w:val="24"/>
          <w:szCs w:val="24"/>
          <w:lang w:val="en-US"/>
        </w:rPr>
        <w:t xml:space="preserve">, A. M., </w:t>
      </w:r>
      <w:proofErr w:type="spellStart"/>
      <w:r w:rsidRPr="00256630">
        <w:rPr>
          <w:rFonts w:ascii="Times New Roman" w:eastAsia="Times New Roman" w:hAnsi="Times New Roman" w:cs="Times New Roman"/>
          <w:sz w:val="24"/>
          <w:szCs w:val="24"/>
          <w:lang w:val="en-US"/>
        </w:rPr>
        <w:t>Charnyi</w:t>
      </w:r>
      <w:proofErr w:type="spellEnd"/>
      <w:r w:rsidRPr="00256630">
        <w:rPr>
          <w:rFonts w:ascii="Times New Roman" w:eastAsia="Times New Roman" w:hAnsi="Times New Roman" w:cs="Times New Roman"/>
          <w:sz w:val="24"/>
          <w:szCs w:val="24"/>
          <w:lang w:val="en-US"/>
        </w:rPr>
        <w:t xml:space="preserve">, D. V., </w:t>
      </w:r>
      <w:proofErr w:type="spellStart"/>
      <w:r w:rsidRPr="00256630">
        <w:rPr>
          <w:rFonts w:ascii="Times New Roman" w:eastAsia="Times New Roman" w:hAnsi="Times New Roman" w:cs="Times New Roman"/>
          <w:sz w:val="24"/>
          <w:szCs w:val="24"/>
          <w:lang w:val="en-US"/>
        </w:rPr>
        <w:t>Dmytrenko</w:t>
      </w:r>
      <w:proofErr w:type="spellEnd"/>
      <w:r w:rsidRPr="00256630">
        <w:rPr>
          <w:rFonts w:ascii="Times New Roman" w:eastAsia="Times New Roman" w:hAnsi="Times New Roman" w:cs="Times New Roman"/>
          <w:sz w:val="24"/>
          <w:szCs w:val="24"/>
          <w:lang w:val="en-US"/>
        </w:rPr>
        <w:t xml:space="preserve">, O. P., </w:t>
      </w:r>
      <w:proofErr w:type="spellStart"/>
      <w:r w:rsidRPr="00256630">
        <w:rPr>
          <w:rFonts w:ascii="Times New Roman" w:eastAsia="Times New Roman" w:hAnsi="Times New Roman" w:cs="Times New Roman"/>
          <w:sz w:val="24"/>
          <w:szCs w:val="24"/>
          <w:lang w:val="en-US"/>
        </w:rPr>
        <w:t>Kulish</w:t>
      </w:r>
      <w:proofErr w:type="spellEnd"/>
      <w:r w:rsidRPr="00256630">
        <w:rPr>
          <w:rFonts w:ascii="Times New Roman" w:eastAsia="Times New Roman" w:hAnsi="Times New Roman" w:cs="Times New Roman"/>
          <w:sz w:val="24"/>
          <w:szCs w:val="24"/>
          <w:lang w:val="en-US"/>
        </w:rPr>
        <w:t xml:space="preserve">, M. P., </w:t>
      </w:r>
      <w:proofErr w:type="spellStart"/>
      <w:r w:rsidRPr="00256630">
        <w:rPr>
          <w:rFonts w:ascii="Times New Roman" w:eastAsia="Times New Roman" w:hAnsi="Times New Roman" w:cs="Times New Roman"/>
          <w:sz w:val="24"/>
          <w:szCs w:val="24"/>
          <w:lang w:val="en-US"/>
        </w:rPr>
        <w:t>Pinchuk-Rugal</w:t>
      </w:r>
      <w:proofErr w:type="spellEnd"/>
      <w:r w:rsidRPr="00256630">
        <w:rPr>
          <w:rFonts w:ascii="Times New Roman" w:eastAsia="Times New Roman" w:hAnsi="Times New Roman" w:cs="Times New Roman"/>
          <w:sz w:val="24"/>
          <w:szCs w:val="24"/>
          <w:lang w:val="en-US"/>
        </w:rPr>
        <w:t xml:space="preserve">, T. M., &amp; </w:t>
      </w:r>
      <w:proofErr w:type="spellStart"/>
      <w:r w:rsidRPr="00256630">
        <w:rPr>
          <w:rFonts w:ascii="Times New Roman" w:eastAsia="Times New Roman" w:hAnsi="Times New Roman" w:cs="Times New Roman"/>
          <w:sz w:val="24"/>
          <w:szCs w:val="24"/>
          <w:lang w:val="en-US"/>
        </w:rPr>
        <w:t>Kuzmych</w:t>
      </w:r>
      <w:proofErr w:type="spellEnd"/>
      <w:r w:rsidRPr="00256630">
        <w:rPr>
          <w:rFonts w:ascii="Times New Roman" w:eastAsia="Times New Roman" w:hAnsi="Times New Roman" w:cs="Times New Roman"/>
          <w:sz w:val="24"/>
          <w:szCs w:val="24"/>
          <w:lang w:val="en-US"/>
        </w:rPr>
        <w:t xml:space="preserve">, A. A. (2022). Mechanical spectroscopy and internal friction in SiO2/Si. </w:t>
      </w:r>
      <w:r w:rsidRPr="00256630">
        <w:rPr>
          <w:rFonts w:ascii="Times New Roman" w:eastAsia="Times New Roman" w:hAnsi="Times New Roman" w:cs="Times New Roman"/>
          <w:iCs/>
          <w:sz w:val="24"/>
          <w:szCs w:val="24"/>
          <w:lang w:val="en-US"/>
        </w:rPr>
        <w:t>Journal of Nano- and Electronic Physics</w:t>
      </w:r>
      <w:r w:rsidRPr="00256630">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iCs/>
          <w:sz w:val="24"/>
          <w:szCs w:val="24"/>
          <w:lang w:val="en-US"/>
        </w:rPr>
        <w:t>14</w:t>
      </w:r>
      <w:r w:rsidRPr="00256630">
        <w:rPr>
          <w:rFonts w:ascii="Times New Roman" w:eastAsia="Times New Roman" w:hAnsi="Times New Roman" w:cs="Times New Roman"/>
          <w:sz w:val="24"/>
          <w:szCs w:val="24"/>
          <w:lang w:val="en-US"/>
        </w:rPr>
        <w:t xml:space="preserve">(6), 06029. </w:t>
      </w:r>
      <w:hyperlink r:id="rId38" w:history="1">
        <w:r w:rsidRPr="00256630">
          <w:rPr>
            <w:rStyle w:val="a8"/>
            <w:rFonts w:ascii="Times New Roman" w:eastAsia="Times New Roman" w:hAnsi="Times New Roman" w:cs="Times New Roman"/>
            <w:sz w:val="24"/>
            <w:szCs w:val="24"/>
            <w:lang w:val="en-US"/>
          </w:rPr>
          <w:t>https://doi.org/10.21272/jnep.14(6).06029</w:t>
        </w:r>
      </w:hyperlink>
    </w:p>
    <w:p w14:paraId="319DF0AB" w14:textId="77777777" w:rsidR="00497A82" w:rsidRPr="00256630" w:rsidRDefault="003912B3" w:rsidP="002838A0">
      <w:pPr>
        <w:numPr>
          <w:ilvl w:val="0"/>
          <w:numId w:val="8"/>
        </w:numPr>
        <w:spacing w:after="0" w:line="240" w:lineRule="auto"/>
        <w:ind w:left="0" w:firstLine="0"/>
        <w:jc w:val="both"/>
        <w:rPr>
          <w:rFonts w:ascii="Times New Roman" w:eastAsia="Times New Roman" w:hAnsi="Times New Roman"/>
          <w:sz w:val="24"/>
          <w:szCs w:val="24"/>
        </w:rPr>
      </w:pPr>
      <w:r w:rsidRPr="00256630">
        <w:rPr>
          <w:rFonts w:ascii="Times New Roman" w:eastAsia="Times New Roman" w:hAnsi="Times New Roman" w:cs="Times New Roman"/>
          <w:sz w:val="24"/>
          <w:szCs w:val="24"/>
          <w:lang w:val="en-US"/>
        </w:rPr>
        <w:t xml:space="preserve">Smith, A., Dixon, N., Meldrum, P., </w:t>
      </w:r>
      <w:proofErr w:type="spellStart"/>
      <w:r w:rsidRPr="00256630">
        <w:rPr>
          <w:rFonts w:ascii="Times New Roman" w:eastAsia="Times New Roman" w:hAnsi="Times New Roman" w:cs="Times New Roman"/>
          <w:sz w:val="24"/>
          <w:szCs w:val="24"/>
          <w:lang w:val="en-US"/>
        </w:rPr>
        <w:t>Haslam</w:t>
      </w:r>
      <w:proofErr w:type="spellEnd"/>
      <w:r w:rsidRPr="00256630">
        <w:rPr>
          <w:rFonts w:ascii="Times New Roman" w:eastAsia="Times New Roman" w:hAnsi="Times New Roman" w:cs="Times New Roman"/>
          <w:sz w:val="24"/>
          <w:szCs w:val="24"/>
          <w:lang w:val="en-US"/>
        </w:rPr>
        <w:t xml:space="preserve">, E., &amp; Chambers, J. (2014). Acoustic emission monitoring of a soil slope: Comparisons with continuous deformation measurements. </w:t>
      </w:r>
      <w:proofErr w:type="spellStart"/>
      <w:r w:rsidRPr="00256630">
        <w:rPr>
          <w:rFonts w:ascii="Times New Roman" w:eastAsia="Times New Roman" w:hAnsi="Times New Roman" w:cs="Times New Roman"/>
          <w:iCs/>
          <w:sz w:val="24"/>
          <w:szCs w:val="24"/>
          <w:lang w:val="en-US"/>
        </w:rPr>
        <w:t>Géotechnique</w:t>
      </w:r>
      <w:proofErr w:type="spellEnd"/>
      <w:r w:rsidRPr="00256630">
        <w:rPr>
          <w:rFonts w:ascii="Times New Roman" w:eastAsia="Times New Roman" w:hAnsi="Times New Roman" w:cs="Times New Roman"/>
          <w:iCs/>
          <w:sz w:val="24"/>
          <w:szCs w:val="24"/>
          <w:lang w:val="en-US"/>
        </w:rPr>
        <w:t xml:space="preserve"> Letters</w:t>
      </w:r>
      <w:r w:rsidRPr="00256630">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iCs/>
          <w:sz w:val="24"/>
          <w:szCs w:val="24"/>
          <w:lang w:val="en-US"/>
        </w:rPr>
        <w:t>4(4)</w:t>
      </w:r>
      <w:r w:rsidRPr="00256630">
        <w:rPr>
          <w:rFonts w:ascii="Times New Roman" w:eastAsia="Times New Roman" w:hAnsi="Times New Roman" w:cs="Times New Roman"/>
          <w:sz w:val="24"/>
          <w:szCs w:val="24"/>
          <w:lang w:val="en-US"/>
        </w:rPr>
        <w:t xml:space="preserve">, 255–261. </w:t>
      </w:r>
      <w:hyperlink r:id="rId39" w:history="1">
        <w:r w:rsidRPr="00256630">
          <w:rPr>
            <w:rStyle w:val="a8"/>
            <w:rFonts w:ascii="Times New Roman" w:eastAsia="Times New Roman" w:hAnsi="Times New Roman" w:cs="Times New Roman"/>
            <w:sz w:val="24"/>
            <w:szCs w:val="24"/>
            <w:lang w:val="en-US"/>
          </w:rPr>
          <w:t>https://doi.org/10.1680/geolett.14.00053</w:t>
        </w:r>
      </w:hyperlink>
    </w:p>
    <w:p w14:paraId="132696EE" w14:textId="77777777" w:rsidR="007A1BDB" w:rsidRPr="00256630" w:rsidRDefault="007A1BDB" w:rsidP="002838A0">
      <w:pPr>
        <w:numPr>
          <w:ilvl w:val="0"/>
          <w:numId w:val="8"/>
        </w:numPr>
        <w:spacing w:after="0" w:line="240" w:lineRule="auto"/>
        <w:ind w:left="0" w:firstLine="0"/>
        <w:jc w:val="both"/>
        <w:rPr>
          <w:rFonts w:ascii="Times New Roman" w:eastAsia="Times New Roman" w:hAnsi="Times New Roman"/>
          <w:sz w:val="24"/>
          <w:szCs w:val="24"/>
        </w:rPr>
      </w:pPr>
      <w:proofErr w:type="spellStart"/>
      <w:r w:rsidRPr="00C77909">
        <w:rPr>
          <w:rFonts w:ascii="Times New Roman" w:hAnsi="Times New Roman" w:cs="Times New Roman"/>
          <w:sz w:val="24"/>
          <w:szCs w:val="24"/>
          <w:lang w:val="en-US"/>
        </w:rPr>
        <w:t>Onanko</w:t>
      </w:r>
      <w:proofErr w:type="spellEnd"/>
      <w:r w:rsidRPr="009964E7">
        <w:rPr>
          <w:rFonts w:ascii="Times New Roman" w:eastAsia="Times New Roman" w:hAnsi="Times New Roman" w:cs="Times New Roman"/>
          <w:sz w:val="24"/>
          <w:szCs w:val="24"/>
          <w:lang w:val="en-US"/>
        </w:rPr>
        <w:t xml:space="preserve">, </w:t>
      </w:r>
      <w:r w:rsidRPr="00C77909">
        <w:rPr>
          <w:rFonts w:ascii="Times New Roman" w:hAnsi="Times New Roman" w:cs="Times New Roman"/>
          <w:sz w:val="24"/>
          <w:szCs w:val="24"/>
          <w:lang w:val="en-US"/>
        </w:rPr>
        <w:t>A</w:t>
      </w:r>
      <w:r w:rsidRPr="009964E7">
        <w:rPr>
          <w:rFonts w:ascii="Times New Roman" w:hAnsi="Times New Roman" w:cs="Times New Roman"/>
          <w:sz w:val="24"/>
          <w:szCs w:val="24"/>
          <w:lang w:val="en-US"/>
        </w:rPr>
        <w:t xml:space="preserve">. </w:t>
      </w:r>
      <w:r w:rsidRPr="00C77909">
        <w:rPr>
          <w:rFonts w:ascii="Times New Roman" w:hAnsi="Times New Roman" w:cs="Times New Roman"/>
          <w:sz w:val="24"/>
          <w:szCs w:val="24"/>
          <w:lang w:val="en-US"/>
        </w:rPr>
        <w:t>P</w:t>
      </w:r>
      <w:r w:rsidRPr="009964E7">
        <w:rPr>
          <w:rFonts w:ascii="Times New Roman" w:hAnsi="Times New Roman" w:cs="Times New Roman"/>
          <w:sz w:val="24"/>
          <w:szCs w:val="24"/>
          <w:lang w:val="en-US"/>
        </w:rPr>
        <w:t>.</w:t>
      </w:r>
      <w:r w:rsidRPr="009964E7">
        <w:rPr>
          <w:rFonts w:ascii="Times New Roman" w:eastAsia="Times New Roman" w:hAnsi="Times New Roman" w:cs="Times New Roman"/>
          <w:sz w:val="24"/>
          <w:szCs w:val="24"/>
          <w:lang w:val="en-US"/>
        </w:rPr>
        <w:t xml:space="preserve">, </w:t>
      </w:r>
      <w:proofErr w:type="spellStart"/>
      <w:r w:rsidRPr="00C77909">
        <w:rPr>
          <w:rFonts w:ascii="Times New Roman" w:hAnsi="Times New Roman" w:cs="Times New Roman"/>
          <w:sz w:val="24"/>
          <w:szCs w:val="24"/>
          <w:lang w:val="en-US"/>
        </w:rPr>
        <w:t>Kulish</w:t>
      </w:r>
      <w:proofErr w:type="spellEnd"/>
      <w:r w:rsidRPr="009964E7">
        <w:rPr>
          <w:rFonts w:ascii="Times New Roman" w:eastAsia="Times New Roman" w:hAnsi="Times New Roman" w:cs="Times New Roman"/>
          <w:sz w:val="24"/>
          <w:szCs w:val="24"/>
          <w:lang w:val="en-US"/>
        </w:rPr>
        <w:t xml:space="preserve">, </w:t>
      </w:r>
      <w:r w:rsidRPr="00C77909">
        <w:rPr>
          <w:rFonts w:ascii="Times New Roman" w:hAnsi="Times New Roman" w:cs="Times New Roman"/>
          <w:sz w:val="24"/>
          <w:szCs w:val="24"/>
          <w:lang w:val="en-US"/>
        </w:rPr>
        <w:t>M</w:t>
      </w:r>
      <w:r w:rsidRPr="009964E7">
        <w:rPr>
          <w:rFonts w:ascii="Times New Roman" w:hAnsi="Times New Roman" w:cs="Times New Roman"/>
          <w:sz w:val="24"/>
          <w:szCs w:val="24"/>
          <w:lang w:val="en-US"/>
        </w:rPr>
        <w:t xml:space="preserve">. </w:t>
      </w:r>
      <w:r w:rsidRPr="00C77909">
        <w:rPr>
          <w:rFonts w:ascii="Times New Roman" w:hAnsi="Times New Roman" w:cs="Times New Roman"/>
          <w:sz w:val="24"/>
          <w:szCs w:val="24"/>
          <w:lang w:val="en-US"/>
        </w:rPr>
        <w:t>P</w:t>
      </w:r>
      <w:r w:rsidRPr="009964E7">
        <w:rPr>
          <w:rFonts w:ascii="Times New Roman" w:hAnsi="Times New Roman" w:cs="Times New Roman"/>
          <w:sz w:val="24"/>
          <w:szCs w:val="24"/>
          <w:lang w:val="en-US"/>
        </w:rPr>
        <w:t>.</w:t>
      </w:r>
      <w:r w:rsidRPr="009964E7">
        <w:rPr>
          <w:rFonts w:ascii="Times New Roman" w:eastAsia="Times New Roman" w:hAnsi="Times New Roman" w:cs="Times New Roman"/>
          <w:sz w:val="24"/>
          <w:szCs w:val="24"/>
          <w:lang w:val="en-US"/>
        </w:rPr>
        <w:t xml:space="preserve">, </w:t>
      </w:r>
      <w:proofErr w:type="spellStart"/>
      <w:r w:rsidRPr="00C77909">
        <w:rPr>
          <w:rFonts w:ascii="Times New Roman" w:hAnsi="Times New Roman" w:cs="Times New Roman"/>
          <w:sz w:val="24"/>
          <w:szCs w:val="24"/>
          <w:lang w:val="en-US"/>
        </w:rPr>
        <w:t>Lyashenko</w:t>
      </w:r>
      <w:proofErr w:type="spellEnd"/>
      <w:r w:rsidRPr="009964E7">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sz w:val="24"/>
          <w:szCs w:val="24"/>
          <w:lang w:val="en-US"/>
        </w:rPr>
        <w:t>O</w:t>
      </w:r>
      <w:r w:rsidRPr="009964E7">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sz w:val="24"/>
          <w:szCs w:val="24"/>
          <w:lang w:val="en-US"/>
        </w:rPr>
        <w:t>V</w:t>
      </w:r>
      <w:r w:rsidRPr="009964E7">
        <w:rPr>
          <w:rFonts w:ascii="Times New Roman" w:eastAsia="Times New Roman" w:hAnsi="Times New Roman" w:cs="Times New Roman"/>
          <w:sz w:val="24"/>
          <w:szCs w:val="24"/>
          <w:lang w:val="en-US"/>
        </w:rPr>
        <w:t xml:space="preserve">., </w:t>
      </w:r>
      <w:proofErr w:type="spellStart"/>
      <w:r w:rsidRPr="00256630">
        <w:rPr>
          <w:rFonts w:ascii="Times New Roman" w:eastAsia="Times New Roman" w:hAnsi="Times New Roman" w:cs="Times New Roman"/>
          <w:sz w:val="24"/>
          <w:szCs w:val="24"/>
          <w:lang w:val="en-US"/>
        </w:rPr>
        <w:t>Prodayvoda</w:t>
      </w:r>
      <w:proofErr w:type="spellEnd"/>
      <w:r w:rsidRPr="009964E7">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sz w:val="24"/>
          <w:szCs w:val="24"/>
          <w:lang w:val="en-US"/>
        </w:rPr>
        <w:t>G</w:t>
      </w:r>
      <w:r w:rsidRPr="009964E7">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sz w:val="24"/>
          <w:szCs w:val="24"/>
          <w:lang w:val="en-US"/>
        </w:rPr>
        <w:t>T</w:t>
      </w:r>
      <w:r w:rsidRPr="009964E7">
        <w:rPr>
          <w:rFonts w:ascii="Times New Roman" w:eastAsia="Times New Roman" w:hAnsi="Times New Roman" w:cs="Times New Roman"/>
          <w:sz w:val="24"/>
          <w:szCs w:val="24"/>
          <w:lang w:val="en-US"/>
        </w:rPr>
        <w:t xml:space="preserve">., </w:t>
      </w:r>
      <w:proofErr w:type="spellStart"/>
      <w:r w:rsidRPr="00C77909">
        <w:rPr>
          <w:rFonts w:ascii="Times New Roman" w:hAnsi="Times New Roman" w:cs="Times New Roman"/>
          <w:sz w:val="24"/>
          <w:szCs w:val="24"/>
          <w:lang w:val="en-US"/>
        </w:rPr>
        <w:t>Vyzhva</w:t>
      </w:r>
      <w:proofErr w:type="spellEnd"/>
      <w:r w:rsidRPr="009964E7">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sz w:val="24"/>
          <w:szCs w:val="24"/>
          <w:lang w:val="en-US"/>
        </w:rPr>
        <w:t>S</w:t>
      </w:r>
      <w:r w:rsidRPr="009964E7">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sz w:val="24"/>
          <w:szCs w:val="24"/>
          <w:lang w:val="en-US"/>
        </w:rPr>
        <w:t>A</w:t>
      </w:r>
      <w:r w:rsidRPr="009964E7">
        <w:rPr>
          <w:rFonts w:ascii="Times New Roman" w:eastAsia="Times New Roman" w:hAnsi="Times New Roman" w:cs="Times New Roman"/>
          <w:sz w:val="24"/>
          <w:szCs w:val="24"/>
          <w:lang w:val="en-US"/>
        </w:rPr>
        <w:t xml:space="preserve">., &amp; </w:t>
      </w:r>
      <w:proofErr w:type="spellStart"/>
      <w:r w:rsidRPr="00256630">
        <w:rPr>
          <w:rFonts w:ascii="Times New Roman" w:eastAsia="Times New Roman" w:hAnsi="Times New Roman" w:cs="Times New Roman"/>
          <w:sz w:val="24"/>
          <w:szCs w:val="24"/>
          <w:lang w:val="en-US"/>
        </w:rPr>
        <w:t>Onanko</w:t>
      </w:r>
      <w:proofErr w:type="spellEnd"/>
      <w:r w:rsidRPr="009964E7">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sz w:val="24"/>
          <w:szCs w:val="24"/>
          <w:lang w:val="en-US"/>
        </w:rPr>
        <w:t>Y</w:t>
      </w:r>
      <w:r w:rsidRPr="009964E7">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sz w:val="24"/>
          <w:szCs w:val="24"/>
          <w:lang w:val="en-US"/>
        </w:rPr>
        <w:t>A</w:t>
      </w:r>
      <w:r w:rsidRPr="009964E7">
        <w:rPr>
          <w:rFonts w:ascii="Times New Roman" w:eastAsia="Times New Roman" w:hAnsi="Times New Roman" w:cs="Times New Roman"/>
          <w:sz w:val="24"/>
          <w:szCs w:val="24"/>
          <w:lang w:val="en-US"/>
        </w:rPr>
        <w:t xml:space="preserve">. (2012). </w:t>
      </w:r>
      <w:r w:rsidRPr="00256630">
        <w:rPr>
          <w:rFonts w:ascii="Times New Roman" w:eastAsia="Times New Roman" w:hAnsi="Times New Roman" w:cs="Times New Roman"/>
          <w:sz w:val="24"/>
          <w:szCs w:val="24"/>
          <w:lang w:val="en-US"/>
        </w:rPr>
        <w:t xml:space="preserve">Inelastic-elastic properties of SiO2, SiO2 + TiO2 + ZrO2. </w:t>
      </w:r>
      <w:r w:rsidRPr="00256630">
        <w:rPr>
          <w:rFonts w:ascii="Times New Roman" w:eastAsia="Times New Roman" w:hAnsi="Times New Roman" w:cs="Times New Roman"/>
          <w:iCs/>
          <w:sz w:val="24"/>
          <w:szCs w:val="24"/>
          <w:lang w:val="en-US"/>
        </w:rPr>
        <w:t>2012 IEEE International Conference on Oxide Materials for Electronic Engineering (OMEE)</w:t>
      </w:r>
      <w:r w:rsidRPr="00256630">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iCs/>
          <w:sz w:val="24"/>
          <w:szCs w:val="24"/>
          <w:lang w:val="en-US"/>
        </w:rPr>
        <w:t>2012</w:t>
      </w:r>
      <w:r w:rsidRPr="00256630">
        <w:rPr>
          <w:rFonts w:ascii="Times New Roman" w:eastAsia="Times New Roman" w:hAnsi="Times New Roman" w:cs="Times New Roman"/>
          <w:sz w:val="24"/>
          <w:szCs w:val="24"/>
          <w:lang w:val="en-US"/>
        </w:rPr>
        <w:t xml:space="preserve">, </w:t>
      </w:r>
      <w:r w:rsidRPr="00C77909">
        <w:rPr>
          <w:rFonts w:ascii="Times New Roman" w:hAnsi="Times New Roman" w:cs="Times New Roman"/>
          <w:sz w:val="24"/>
          <w:szCs w:val="24"/>
          <w:lang w:val="en-US"/>
        </w:rPr>
        <w:t>81</w:t>
      </w:r>
      <w:r w:rsidRPr="00256630">
        <w:rPr>
          <w:rFonts w:ascii="Times New Roman" w:eastAsia="Times New Roman" w:hAnsi="Times New Roman" w:cs="Times New Roman"/>
          <w:sz w:val="24"/>
          <w:szCs w:val="24"/>
          <w:lang w:val="en-US"/>
        </w:rPr>
        <w:t>–</w:t>
      </w:r>
      <w:r w:rsidRPr="00C77909">
        <w:rPr>
          <w:rFonts w:ascii="Times New Roman" w:hAnsi="Times New Roman" w:cs="Times New Roman"/>
          <w:sz w:val="24"/>
          <w:szCs w:val="24"/>
          <w:lang w:val="en-US"/>
        </w:rPr>
        <w:t>82</w:t>
      </w:r>
      <w:r w:rsidRPr="00256630">
        <w:rPr>
          <w:rFonts w:ascii="Times New Roman" w:eastAsia="Times New Roman" w:hAnsi="Times New Roman" w:cs="Times New Roman"/>
          <w:sz w:val="24"/>
          <w:szCs w:val="24"/>
          <w:lang w:val="en-US"/>
        </w:rPr>
        <w:t xml:space="preserve">. </w:t>
      </w:r>
      <w:hyperlink r:id="rId40" w:history="1">
        <w:r w:rsidRPr="00256630">
          <w:rPr>
            <w:rStyle w:val="a8"/>
            <w:rFonts w:ascii="Times New Roman" w:eastAsia="Times New Roman" w:hAnsi="Times New Roman" w:cs="Times New Roman"/>
            <w:sz w:val="24"/>
            <w:szCs w:val="24"/>
            <w:lang w:val="en-US"/>
          </w:rPr>
          <w:t>https://doi.org/10.1109/OMEE.2012.6464790</w:t>
        </w:r>
      </w:hyperlink>
    </w:p>
    <w:p w14:paraId="4A78F4E3" w14:textId="77777777" w:rsidR="00497A82" w:rsidRPr="00256630" w:rsidRDefault="00601BCA" w:rsidP="002838A0">
      <w:pPr>
        <w:numPr>
          <w:ilvl w:val="0"/>
          <w:numId w:val="8"/>
        </w:numPr>
        <w:spacing w:after="0" w:line="240" w:lineRule="auto"/>
        <w:ind w:left="0" w:firstLine="0"/>
        <w:jc w:val="both"/>
        <w:rPr>
          <w:rFonts w:ascii="Times New Roman" w:eastAsia="Times New Roman" w:hAnsi="Times New Roman"/>
          <w:sz w:val="24"/>
          <w:szCs w:val="24"/>
        </w:rPr>
      </w:pPr>
      <w:proofErr w:type="spellStart"/>
      <w:r w:rsidRPr="00256630">
        <w:rPr>
          <w:rFonts w:ascii="Times New Roman" w:eastAsia="Times New Roman" w:hAnsi="Times New Roman" w:cs="Times New Roman"/>
          <w:sz w:val="24"/>
          <w:szCs w:val="24"/>
          <w:lang w:val="en-US"/>
        </w:rPr>
        <w:t>Naderi-Boldaji</w:t>
      </w:r>
      <w:proofErr w:type="spellEnd"/>
      <w:r w:rsidRPr="00256630">
        <w:rPr>
          <w:rFonts w:ascii="Times New Roman" w:eastAsia="Times New Roman" w:hAnsi="Times New Roman" w:cs="Times New Roman"/>
          <w:sz w:val="24"/>
          <w:szCs w:val="24"/>
          <w:lang w:val="en-US"/>
        </w:rPr>
        <w:t xml:space="preserve">, M., </w:t>
      </w:r>
      <w:proofErr w:type="spellStart"/>
      <w:r w:rsidRPr="00256630">
        <w:rPr>
          <w:rFonts w:ascii="Times New Roman" w:eastAsia="Times New Roman" w:hAnsi="Times New Roman" w:cs="Times New Roman"/>
          <w:sz w:val="24"/>
          <w:szCs w:val="24"/>
          <w:lang w:val="en-US"/>
        </w:rPr>
        <w:t>Bahrami</w:t>
      </w:r>
      <w:proofErr w:type="spellEnd"/>
      <w:r w:rsidRPr="00256630">
        <w:rPr>
          <w:rFonts w:ascii="Times New Roman" w:eastAsia="Times New Roman" w:hAnsi="Times New Roman" w:cs="Times New Roman"/>
          <w:sz w:val="24"/>
          <w:szCs w:val="24"/>
          <w:lang w:val="en-US"/>
        </w:rPr>
        <w:t xml:space="preserve">, M., Keller, T., &amp; </w:t>
      </w:r>
      <w:proofErr w:type="gramStart"/>
      <w:r w:rsidRPr="00256630">
        <w:rPr>
          <w:rFonts w:ascii="Times New Roman" w:eastAsia="Times New Roman" w:hAnsi="Times New Roman" w:cs="Times New Roman"/>
          <w:sz w:val="24"/>
          <w:szCs w:val="24"/>
          <w:lang w:val="en-US"/>
        </w:rPr>
        <w:t>Or</w:t>
      </w:r>
      <w:proofErr w:type="gramEnd"/>
      <w:r w:rsidRPr="00256630">
        <w:rPr>
          <w:rFonts w:ascii="Times New Roman" w:eastAsia="Times New Roman" w:hAnsi="Times New Roman" w:cs="Times New Roman"/>
          <w:sz w:val="24"/>
          <w:szCs w:val="24"/>
          <w:lang w:val="en-US"/>
        </w:rPr>
        <w:t xml:space="preserve">, D. (2017). Characteristics of acoustic emissions from soil subjected to confined uniaxial compression. </w:t>
      </w:r>
      <w:proofErr w:type="spellStart"/>
      <w:r w:rsidRPr="00256630">
        <w:rPr>
          <w:rFonts w:ascii="Times New Roman" w:eastAsia="Times New Roman" w:hAnsi="Times New Roman" w:cs="Times New Roman"/>
          <w:iCs/>
          <w:sz w:val="24"/>
          <w:szCs w:val="24"/>
          <w:lang w:val="en-US"/>
        </w:rPr>
        <w:t>Vadose</w:t>
      </w:r>
      <w:proofErr w:type="spellEnd"/>
      <w:r w:rsidRPr="00256630">
        <w:rPr>
          <w:rFonts w:ascii="Times New Roman" w:eastAsia="Times New Roman" w:hAnsi="Times New Roman" w:cs="Times New Roman"/>
          <w:iCs/>
          <w:sz w:val="24"/>
          <w:szCs w:val="24"/>
          <w:lang w:val="en-US"/>
        </w:rPr>
        <w:t xml:space="preserve"> Zone Journal</w:t>
      </w:r>
      <w:r w:rsidRPr="00256630">
        <w:rPr>
          <w:rFonts w:ascii="Times New Roman" w:eastAsia="Times New Roman" w:hAnsi="Times New Roman" w:cs="Times New Roman"/>
          <w:sz w:val="24"/>
          <w:szCs w:val="24"/>
          <w:lang w:val="en-US"/>
        </w:rPr>
        <w:t xml:space="preserve">, </w:t>
      </w:r>
      <w:r w:rsidRPr="00256630">
        <w:rPr>
          <w:rFonts w:ascii="Times New Roman" w:eastAsia="Times New Roman" w:hAnsi="Times New Roman" w:cs="Times New Roman"/>
          <w:iCs/>
          <w:sz w:val="24"/>
          <w:szCs w:val="24"/>
          <w:lang w:val="en-US"/>
        </w:rPr>
        <w:t>16(7)</w:t>
      </w:r>
      <w:r w:rsidRPr="00256630">
        <w:rPr>
          <w:rFonts w:ascii="Times New Roman" w:eastAsia="Times New Roman" w:hAnsi="Times New Roman" w:cs="Times New Roman"/>
          <w:sz w:val="24"/>
          <w:szCs w:val="24"/>
          <w:lang w:val="en-US"/>
        </w:rPr>
        <w:t xml:space="preserve">, 1–12. </w:t>
      </w:r>
      <w:hyperlink r:id="rId41" w:history="1">
        <w:r w:rsidRPr="00256630">
          <w:rPr>
            <w:rStyle w:val="a8"/>
            <w:rFonts w:ascii="Times New Roman" w:eastAsia="Times New Roman" w:hAnsi="Times New Roman" w:cs="Times New Roman"/>
            <w:sz w:val="24"/>
            <w:szCs w:val="24"/>
            <w:lang w:val="en-US"/>
          </w:rPr>
          <w:t>https://doi.org/10.2136/vzj2017.02.0049</w:t>
        </w:r>
      </w:hyperlink>
    </w:p>
    <w:bookmarkEnd w:id="0"/>
    <w:p w14:paraId="1D578CCC" w14:textId="77777777" w:rsidR="003605C9" w:rsidRPr="00256630" w:rsidRDefault="003605C9" w:rsidP="003605C9">
      <w:pPr>
        <w:spacing w:after="0" w:line="240" w:lineRule="auto"/>
        <w:ind w:firstLine="567"/>
        <w:contextualSpacing/>
        <w:rPr>
          <w:rFonts w:ascii="Times New Roman" w:hAnsi="Times New Roman" w:cs="Times New Roman"/>
          <w:sz w:val="24"/>
          <w:szCs w:val="24"/>
          <w:lang w:val="en-US"/>
        </w:rPr>
      </w:pPr>
    </w:p>
    <w:p w14:paraId="0805A367" w14:textId="77777777" w:rsidR="00D9697E" w:rsidRDefault="00D9697E" w:rsidP="00D9697E">
      <w:pPr>
        <w:spacing w:after="0" w:line="240" w:lineRule="auto"/>
        <w:ind w:right="-57"/>
        <w:contextualSpacing/>
        <w:jc w:val="both"/>
        <w:rPr>
          <w:rFonts w:ascii="Times New Roman" w:eastAsia="Times New Roman" w:hAnsi="Times New Roman" w:cs="Times New Roman"/>
          <w:sz w:val="24"/>
          <w:szCs w:val="24"/>
          <w:lang w:val="en-US"/>
        </w:rPr>
      </w:pPr>
    </w:p>
    <w:p w14:paraId="5B5A644F" w14:textId="77777777" w:rsidR="00D9697E" w:rsidRPr="00D9697E" w:rsidRDefault="00D9697E" w:rsidP="00D9697E">
      <w:pPr>
        <w:spacing w:after="0" w:line="240" w:lineRule="auto"/>
        <w:ind w:right="-57"/>
        <w:contextualSpacing/>
        <w:jc w:val="both"/>
        <w:rPr>
          <w:rFonts w:ascii="Times New Roman" w:eastAsia="Times New Roman" w:hAnsi="Times New Roman" w:cs="Times New Roman"/>
          <w:sz w:val="24"/>
          <w:szCs w:val="24"/>
          <w:lang w:val="en-US"/>
        </w:rPr>
      </w:pPr>
    </w:p>
    <w:p w14:paraId="38F90142" w14:textId="77777777" w:rsidR="00D9697E" w:rsidRPr="00256630" w:rsidRDefault="00D9697E" w:rsidP="00D9697E">
      <w:pPr>
        <w:spacing w:after="0" w:line="240" w:lineRule="auto"/>
        <w:contextualSpacing/>
        <w:rPr>
          <w:rFonts w:ascii="Times New Roman" w:eastAsia="Arial-BoldMT" w:hAnsi="Times New Roman" w:cs="Times New Roman"/>
          <w:bCs/>
          <w:sz w:val="28"/>
          <w:szCs w:val="28"/>
          <w:lang w:val="en-US"/>
        </w:rPr>
      </w:pPr>
      <w:r w:rsidRPr="00256630">
        <w:rPr>
          <w:rFonts w:ascii="Times New Roman" w:eastAsia="Arial-BoldMT" w:hAnsi="Times New Roman" w:cs="Times New Roman"/>
          <w:bCs/>
          <w:sz w:val="28"/>
          <w:szCs w:val="28"/>
        </w:rPr>
        <w:t>УДК 624.03; 626; 626.8</w:t>
      </w:r>
    </w:p>
    <w:p w14:paraId="43B218DE" w14:textId="77777777" w:rsidR="00D9697E" w:rsidRPr="00256630" w:rsidRDefault="00D9697E" w:rsidP="00D9697E">
      <w:pPr>
        <w:spacing w:after="0" w:line="240" w:lineRule="auto"/>
        <w:contextualSpacing/>
        <w:rPr>
          <w:rFonts w:ascii="Times New Roman" w:eastAsia="Arial-BoldMT" w:hAnsi="Times New Roman" w:cs="Times New Roman"/>
          <w:b/>
          <w:bCs/>
          <w:sz w:val="20"/>
          <w:szCs w:val="20"/>
        </w:rPr>
      </w:pPr>
    </w:p>
    <w:p w14:paraId="2270D8F6" w14:textId="77777777" w:rsidR="00D9697E" w:rsidRPr="00256630" w:rsidRDefault="00D9697E" w:rsidP="00D9697E">
      <w:pPr>
        <w:spacing w:after="0" w:line="240" w:lineRule="auto"/>
        <w:contextualSpacing/>
        <w:jc w:val="center"/>
        <w:rPr>
          <w:rFonts w:ascii="Times New Roman" w:eastAsia="Times New Roman" w:hAnsi="Times New Roman"/>
          <w:b/>
          <w:sz w:val="28"/>
          <w:szCs w:val="28"/>
        </w:rPr>
      </w:pPr>
      <w:bookmarkStart w:id="1" w:name="_Hlk189588230"/>
      <w:r w:rsidRPr="00256630">
        <w:rPr>
          <w:rFonts w:ascii="Times New Roman" w:eastAsia="Times New Roman" w:hAnsi="Times New Roman"/>
          <w:b/>
          <w:sz w:val="28"/>
          <w:szCs w:val="28"/>
        </w:rPr>
        <w:t xml:space="preserve">ДЕЯКІ ОСОБЛИВОСТІ ОЦІНЮВАННЯ </w:t>
      </w:r>
      <w:proofErr w:type="gramStart"/>
      <w:r w:rsidRPr="00256630">
        <w:rPr>
          <w:rFonts w:ascii="Times New Roman" w:eastAsia="Times New Roman" w:hAnsi="Times New Roman"/>
          <w:b/>
          <w:sz w:val="28"/>
          <w:szCs w:val="28"/>
        </w:rPr>
        <w:t>СТ</w:t>
      </w:r>
      <w:proofErr w:type="gramEnd"/>
      <w:r w:rsidRPr="00256630">
        <w:rPr>
          <w:rFonts w:ascii="Times New Roman" w:eastAsia="Times New Roman" w:hAnsi="Times New Roman"/>
          <w:b/>
          <w:sz w:val="28"/>
          <w:szCs w:val="28"/>
        </w:rPr>
        <w:t>ІЙКОСТІ ГІДРОТЕХНІЧНИХ СПОРУД З ВРАХУВАННЯМ АНІЗОТРОПІЇ НАПРУЖЕНО-ДЕФОРМОВАНОГО СТАНУ ЇХ ҐРУНТОВИХ ОСНОВ</w:t>
      </w:r>
    </w:p>
    <w:bookmarkEnd w:id="1"/>
    <w:p w14:paraId="5E4026D0" w14:textId="77777777" w:rsidR="00D9697E" w:rsidRPr="00256630" w:rsidRDefault="00D9697E" w:rsidP="00D9697E">
      <w:pPr>
        <w:spacing w:after="0" w:line="240" w:lineRule="auto"/>
        <w:contextualSpacing/>
        <w:rPr>
          <w:rFonts w:ascii="Times New Roman" w:eastAsia="Times New Roman" w:hAnsi="Times New Roman" w:cs="Times New Roman"/>
          <w:sz w:val="20"/>
          <w:szCs w:val="20"/>
        </w:rPr>
      </w:pPr>
    </w:p>
    <w:p w14:paraId="5E1DE469" w14:textId="2F39B17A" w:rsidR="00D9697E" w:rsidRPr="00D9697E" w:rsidRDefault="00D9697E" w:rsidP="00D9697E">
      <w:pPr>
        <w:spacing w:after="0" w:line="240" w:lineRule="auto"/>
        <w:ind w:right="-57"/>
        <w:contextualSpacing/>
        <w:jc w:val="both"/>
        <w:rPr>
          <w:rFonts w:ascii="Times New Roman" w:eastAsia="Times New Roman" w:hAnsi="Times New Roman" w:cs="Times New Roman"/>
          <w:b/>
          <w:sz w:val="24"/>
          <w:szCs w:val="24"/>
          <w:vertAlign w:val="superscript"/>
        </w:rPr>
      </w:pPr>
      <w:r w:rsidRPr="00256630">
        <w:rPr>
          <w:rFonts w:ascii="Times New Roman" w:eastAsia="Times New Roman" w:hAnsi="Times New Roman" w:cs="Times New Roman"/>
          <w:b/>
          <w:sz w:val="24"/>
          <w:szCs w:val="24"/>
        </w:rPr>
        <w:t>Ю.А. </w:t>
      </w:r>
      <w:proofErr w:type="spellStart"/>
      <w:r w:rsidRPr="00256630">
        <w:rPr>
          <w:rFonts w:ascii="Times New Roman" w:eastAsia="Times New Roman" w:hAnsi="Times New Roman" w:cs="Times New Roman"/>
          <w:b/>
          <w:sz w:val="24"/>
          <w:szCs w:val="24"/>
        </w:rPr>
        <w:t>Онанко</w:t>
      </w:r>
      <w:proofErr w:type="spellEnd"/>
      <w:r w:rsidRPr="00256630">
        <w:rPr>
          <w:rFonts w:ascii="Times New Roman" w:eastAsia="Times New Roman" w:hAnsi="Times New Roman" w:cs="Times New Roman"/>
          <w:b/>
          <w:sz w:val="24"/>
          <w:szCs w:val="24"/>
        </w:rPr>
        <w:t xml:space="preserve">, </w:t>
      </w:r>
      <w:r w:rsidRPr="00256630">
        <w:rPr>
          <w:rFonts w:ascii="Times New Roman" w:eastAsia="Times New Roman" w:hAnsi="Times New Roman" w:cs="Times New Roman"/>
          <w:b/>
          <w:sz w:val="24"/>
          <w:szCs w:val="24"/>
          <w:lang w:val="en-US"/>
        </w:rPr>
        <w:t>Ph</w:t>
      </w:r>
      <w:r w:rsidRPr="00D9697E">
        <w:rPr>
          <w:rFonts w:ascii="Times New Roman" w:eastAsia="Times New Roman" w:hAnsi="Times New Roman" w:cs="Times New Roman"/>
          <w:b/>
          <w:sz w:val="24"/>
          <w:szCs w:val="24"/>
        </w:rPr>
        <w:t>.</w:t>
      </w:r>
      <w:r w:rsidRPr="00256630">
        <w:rPr>
          <w:rFonts w:ascii="Times New Roman" w:eastAsia="Times New Roman" w:hAnsi="Times New Roman" w:cs="Times New Roman"/>
          <w:b/>
          <w:sz w:val="24"/>
          <w:szCs w:val="24"/>
          <w:lang w:val="en-US"/>
        </w:rPr>
        <w:t>D</w:t>
      </w:r>
      <w:r w:rsidRPr="00D9697E">
        <w:rPr>
          <w:rFonts w:ascii="Times New Roman" w:eastAsia="Times New Roman" w:hAnsi="Times New Roman" w:cs="Times New Roman"/>
          <w:b/>
          <w:sz w:val="24"/>
          <w:szCs w:val="24"/>
        </w:rPr>
        <w:t>.</w:t>
      </w:r>
    </w:p>
    <w:p w14:paraId="3BD06ABC" w14:textId="77777777" w:rsidR="00D9697E" w:rsidRPr="00256630" w:rsidRDefault="00D9697E" w:rsidP="00D9697E">
      <w:pPr>
        <w:spacing w:after="0" w:line="240" w:lineRule="auto"/>
        <w:ind w:right="-57"/>
        <w:contextualSpacing/>
        <w:rPr>
          <w:rFonts w:ascii="Times New Roman" w:eastAsia="Times New Roman" w:hAnsi="Times New Roman" w:cs="Times New Roman"/>
          <w:sz w:val="20"/>
          <w:szCs w:val="20"/>
        </w:rPr>
      </w:pPr>
      <w:proofErr w:type="spellStart"/>
      <w:r w:rsidRPr="00256630">
        <w:rPr>
          <w:rFonts w:ascii="Times New Roman" w:eastAsia="Times New Roman" w:hAnsi="Times New Roman" w:cs="Times New Roman"/>
          <w:sz w:val="20"/>
          <w:szCs w:val="20"/>
        </w:rPr>
        <w:t>Інститут</w:t>
      </w:r>
      <w:proofErr w:type="spellEnd"/>
      <w:r w:rsidRPr="00256630">
        <w:rPr>
          <w:rFonts w:ascii="Times New Roman" w:eastAsia="Times New Roman" w:hAnsi="Times New Roman" w:cs="Times New Roman"/>
          <w:sz w:val="20"/>
          <w:szCs w:val="20"/>
        </w:rPr>
        <w:t xml:space="preserve"> </w:t>
      </w:r>
      <w:proofErr w:type="spellStart"/>
      <w:r w:rsidRPr="00256630">
        <w:rPr>
          <w:rFonts w:ascii="Times New Roman" w:eastAsia="Times New Roman" w:hAnsi="Times New Roman" w:cs="Times New Roman"/>
          <w:sz w:val="20"/>
          <w:szCs w:val="20"/>
        </w:rPr>
        <w:t>водних</w:t>
      </w:r>
      <w:proofErr w:type="spellEnd"/>
      <w:r w:rsidRPr="00256630">
        <w:rPr>
          <w:rFonts w:ascii="Times New Roman" w:eastAsia="Times New Roman" w:hAnsi="Times New Roman" w:cs="Times New Roman"/>
          <w:sz w:val="20"/>
          <w:szCs w:val="20"/>
        </w:rPr>
        <w:t xml:space="preserve"> проблем і </w:t>
      </w:r>
      <w:proofErr w:type="spellStart"/>
      <w:r w:rsidRPr="00256630">
        <w:rPr>
          <w:rFonts w:ascii="Times New Roman" w:eastAsia="Times New Roman" w:hAnsi="Times New Roman" w:cs="Times New Roman"/>
          <w:sz w:val="20"/>
          <w:szCs w:val="20"/>
        </w:rPr>
        <w:t>меліорації</w:t>
      </w:r>
      <w:proofErr w:type="spellEnd"/>
      <w:r w:rsidRPr="00256630">
        <w:rPr>
          <w:rFonts w:ascii="Times New Roman" w:eastAsia="Times New Roman" w:hAnsi="Times New Roman" w:cs="Times New Roman"/>
          <w:sz w:val="20"/>
          <w:szCs w:val="20"/>
        </w:rPr>
        <w:t xml:space="preserve"> НААН, </w:t>
      </w:r>
      <w:proofErr w:type="spellStart"/>
      <w:r w:rsidRPr="00256630">
        <w:rPr>
          <w:rFonts w:ascii="Times New Roman" w:eastAsia="Times New Roman" w:hAnsi="Times New Roman" w:cs="Times New Roman"/>
          <w:sz w:val="20"/>
          <w:szCs w:val="20"/>
        </w:rPr>
        <w:t>Київ</w:t>
      </w:r>
      <w:proofErr w:type="spellEnd"/>
      <w:r w:rsidRPr="00256630">
        <w:rPr>
          <w:rFonts w:ascii="Times New Roman" w:eastAsia="Times New Roman" w:hAnsi="Times New Roman" w:cs="Times New Roman"/>
          <w:sz w:val="20"/>
          <w:szCs w:val="20"/>
        </w:rPr>
        <w:t xml:space="preserve">, </w:t>
      </w:r>
      <w:proofErr w:type="spellStart"/>
      <w:r w:rsidRPr="00256630">
        <w:rPr>
          <w:rFonts w:ascii="Times New Roman" w:eastAsia="Times New Roman" w:hAnsi="Times New Roman" w:cs="Times New Roman"/>
          <w:sz w:val="20"/>
          <w:szCs w:val="20"/>
        </w:rPr>
        <w:t>Украї</w:t>
      </w:r>
      <w:proofErr w:type="gramStart"/>
      <w:r w:rsidRPr="00256630">
        <w:rPr>
          <w:rFonts w:ascii="Times New Roman" w:eastAsia="Times New Roman" w:hAnsi="Times New Roman" w:cs="Times New Roman"/>
          <w:sz w:val="20"/>
          <w:szCs w:val="20"/>
        </w:rPr>
        <w:t>на</w:t>
      </w:r>
      <w:proofErr w:type="spellEnd"/>
      <w:proofErr w:type="gramEnd"/>
      <w:r w:rsidRPr="00256630">
        <w:rPr>
          <w:rFonts w:ascii="Times New Roman" w:eastAsia="Times New Roman" w:hAnsi="Times New Roman" w:cs="Times New Roman"/>
          <w:sz w:val="20"/>
          <w:szCs w:val="20"/>
        </w:rPr>
        <w:t>;</w:t>
      </w:r>
    </w:p>
    <w:p w14:paraId="459B78ED" w14:textId="77777777" w:rsidR="00D9697E" w:rsidRPr="00D9697E" w:rsidRDefault="00D9697E" w:rsidP="00D9697E">
      <w:pPr>
        <w:spacing w:after="0" w:line="240" w:lineRule="auto"/>
        <w:ind w:right="-57"/>
        <w:contextualSpacing/>
        <w:rPr>
          <w:rFonts w:ascii="Times New Roman" w:eastAsia="Times New Roman" w:hAnsi="Times New Roman" w:cs="Times New Roman"/>
          <w:sz w:val="20"/>
          <w:szCs w:val="20"/>
          <w:lang w:val="en-US"/>
        </w:rPr>
      </w:pPr>
      <w:r w:rsidRPr="00D9697E">
        <w:rPr>
          <w:rFonts w:ascii="Times New Roman" w:eastAsia="Times New Roman" w:hAnsi="Times New Roman" w:cs="Times New Roman"/>
          <w:sz w:val="20"/>
          <w:szCs w:val="20"/>
          <w:lang w:val="en-US"/>
        </w:rPr>
        <w:t xml:space="preserve">https://orcid.org/0000-0002-7231-1188; e-mail: </w:t>
      </w:r>
      <w:hyperlink r:id="rId42" w:history="1">
        <w:r w:rsidRPr="00D9697E">
          <w:rPr>
            <w:rStyle w:val="a8"/>
            <w:rFonts w:ascii="Times New Roman" w:eastAsia="Times New Roman" w:hAnsi="Times New Roman" w:cs="Times New Roman"/>
            <w:sz w:val="20"/>
            <w:szCs w:val="20"/>
            <w:lang w:val="en-US"/>
          </w:rPr>
          <w:t>yaonanko1@gmail.com</w:t>
        </w:r>
      </w:hyperlink>
    </w:p>
    <w:p w14:paraId="787AF2A3" w14:textId="77777777" w:rsidR="00D9697E" w:rsidRPr="00256630" w:rsidRDefault="00D9697E" w:rsidP="00D9697E">
      <w:pPr>
        <w:spacing w:after="0" w:line="240" w:lineRule="auto"/>
        <w:contextualSpacing/>
        <w:rPr>
          <w:rFonts w:ascii="Times New Roman" w:eastAsia="Times New Roman" w:hAnsi="Times New Roman" w:cs="Times New Roman"/>
          <w:sz w:val="20"/>
          <w:szCs w:val="20"/>
          <w:lang w:val="pt-PT"/>
        </w:rPr>
      </w:pPr>
    </w:p>
    <w:p w14:paraId="1FBB4F8D" w14:textId="77777777" w:rsidR="00D9697E" w:rsidRPr="00D9697E" w:rsidRDefault="00D9697E" w:rsidP="00D9697E">
      <w:pPr>
        <w:spacing w:after="0" w:line="240" w:lineRule="auto"/>
        <w:contextualSpacing/>
        <w:jc w:val="both"/>
        <w:rPr>
          <w:rFonts w:ascii="Times New Roman" w:hAnsi="Times New Roman" w:cs="Times New Roman"/>
          <w:i/>
          <w:sz w:val="24"/>
          <w:szCs w:val="24"/>
          <w:lang w:val="pt-PT"/>
        </w:rPr>
      </w:pPr>
      <w:proofErr w:type="spellStart"/>
      <w:r w:rsidRPr="00256630">
        <w:rPr>
          <w:rFonts w:ascii="Times New Roman" w:hAnsi="Times New Roman" w:cs="Times New Roman"/>
          <w:b/>
          <w:i/>
          <w:sz w:val="24"/>
          <w:szCs w:val="24"/>
        </w:rPr>
        <w:t>Анотація</w:t>
      </w:r>
      <w:proofErr w:type="spellEnd"/>
      <w:r w:rsidRPr="00D9697E">
        <w:rPr>
          <w:rFonts w:ascii="Times New Roman" w:hAnsi="Times New Roman" w:cs="Times New Roman"/>
          <w:b/>
          <w:i/>
          <w:sz w:val="24"/>
          <w:szCs w:val="24"/>
          <w:lang w:val="pt-PT"/>
        </w:rPr>
        <w:t>.</w:t>
      </w:r>
      <w:r w:rsidRPr="00D9697E">
        <w:rPr>
          <w:rFonts w:ascii="Times New Roman" w:hAnsi="Times New Roman" w:cs="Times New Roman"/>
          <w:i/>
          <w:sz w:val="24"/>
          <w:szCs w:val="24"/>
          <w:lang w:val="pt-PT"/>
        </w:rPr>
        <w:t xml:space="preserve"> </w:t>
      </w:r>
      <w:r w:rsidRPr="00256630">
        <w:rPr>
          <w:rFonts w:ascii="Times New Roman" w:hAnsi="Times New Roman" w:cs="Times New Roman"/>
          <w:i/>
          <w:sz w:val="24"/>
          <w:szCs w:val="24"/>
        </w:rPr>
        <w:t>Проведено</w:t>
      </w:r>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аналіз</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процесів</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що</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спричиняють</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деградацію</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властивостей</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ґрунтів</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зниження</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їх</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міцності</w:t>
      </w:r>
      <w:proofErr w:type="spellEnd"/>
      <w:r w:rsidRPr="00D9697E">
        <w:rPr>
          <w:rFonts w:ascii="Times New Roman" w:hAnsi="Times New Roman" w:cs="Times New Roman"/>
          <w:i/>
          <w:sz w:val="24"/>
          <w:szCs w:val="24"/>
          <w:lang w:val="pt-PT"/>
        </w:rPr>
        <w:t xml:space="preserve"> </w:t>
      </w:r>
      <w:r w:rsidRPr="00256630">
        <w:rPr>
          <w:rFonts w:ascii="Times New Roman" w:hAnsi="Times New Roman" w:cs="Times New Roman"/>
          <w:i/>
          <w:sz w:val="24"/>
          <w:szCs w:val="24"/>
        </w:rPr>
        <w:t>та</w:t>
      </w:r>
      <w:r w:rsidRPr="00D9697E">
        <w:rPr>
          <w:rFonts w:ascii="Times New Roman" w:hAnsi="Times New Roman" w:cs="Times New Roman"/>
          <w:i/>
          <w:sz w:val="24"/>
          <w:szCs w:val="24"/>
          <w:lang w:val="pt-PT"/>
        </w:rPr>
        <w:t xml:space="preserve"> </w:t>
      </w:r>
      <w:proofErr w:type="spellStart"/>
      <w:proofErr w:type="gramStart"/>
      <w:r w:rsidRPr="00256630">
        <w:rPr>
          <w:rFonts w:ascii="Times New Roman" w:hAnsi="Times New Roman" w:cs="Times New Roman"/>
          <w:i/>
          <w:sz w:val="24"/>
          <w:szCs w:val="24"/>
        </w:rPr>
        <w:t>п</w:t>
      </w:r>
      <w:proofErr w:type="gramEnd"/>
      <w:r w:rsidRPr="00256630">
        <w:rPr>
          <w:rFonts w:ascii="Times New Roman" w:hAnsi="Times New Roman" w:cs="Times New Roman"/>
          <w:i/>
          <w:sz w:val="24"/>
          <w:szCs w:val="24"/>
        </w:rPr>
        <w:t>ідвищення</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деформативності</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Розв</w:t>
      </w:r>
      <w:proofErr w:type="spellEnd"/>
      <w:r w:rsidRPr="00D9697E">
        <w:rPr>
          <w:rFonts w:ascii="Times New Roman" w:hAnsi="Times New Roman" w:cs="Times New Roman"/>
          <w:i/>
          <w:sz w:val="24"/>
          <w:szCs w:val="24"/>
          <w:lang w:val="pt-PT"/>
        </w:rPr>
        <w:t>’</w:t>
      </w:r>
      <w:proofErr w:type="spellStart"/>
      <w:r w:rsidRPr="00256630">
        <w:rPr>
          <w:rFonts w:ascii="Times New Roman" w:hAnsi="Times New Roman" w:cs="Times New Roman"/>
          <w:i/>
          <w:sz w:val="24"/>
          <w:szCs w:val="24"/>
        </w:rPr>
        <w:t>язання</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задачі</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визначення</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фазових</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швидкостей</w:t>
      </w:r>
      <w:proofErr w:type="spellEnd"/>
      <w:r w:rsidRPr="00D9697E">
        <w:rPr>
          <w:rFonts w:ascii="Times New Roman" w:hAnsi="Times New Roman" w:cs="Times New Roman"/>
          <w:i/>
          <w:sz w:val="24"/>
          <w:szCs w:val="24"/>
          <w:lang w:val="pt-PT"/>
        </w:rPr>
        <w:t xml:space="preserve"> </w:t>
      </w:r>
      <w:r w:rsidRPr="00256630">
        <w:rPr>
          <w:rFonts w:ascii="Times New Roman" w:hAnsi="Times New Roman" w:cs="Times New Roman"/>
          <w:i/>
          <w:sz w:val="24"/>
          <w:szCs w:val="24"/>
        </w:rPr>
        <w:t>і</w:t>
      </w:r>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векторів</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пружних</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зміщень</w:t>
      </w:r>
      <w:proofErr w:type="spellEnd"/>
      <w:r w:rsidRPr="00D9697E">
        <w:rPr>
          <w:rFonts w:ascii="Times New Roman" w:hAnsi="Times New Roman" w:cs="Times New Roman"/>
          <w:i/>
          <w:sz w:val="24"/>
          <w:szCs w:val="24"/>
          <w:lang w:val="pt-PT"/>
        </w:rPr>
        <w:t xml:space="preserve"> </w:t>
      </w:r>
      <w:r w:rsidRPr="00256630">
        <w:rPr>
          <w:rFonts w:ascii="Times New Roman" w:hAnsi="Times New Roman" w:cs="Times New Roman"/>
          <w:i/>
          <w:sz w:val="24"/>
          <w:szCs w:val="24"/>
        </w:rPr>
        <w:t>дало</w:t>
      </w:r>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змогу</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встановити</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диференціальний</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коефіцієнт</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пружної</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анізотропії</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ґрунтів</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які</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формують</w:t>
      </w:r>
      <w:proofErr w:type="spellEnd"/>
      <w:r w:rsidRPr="00D9697E">
        <w:rPr>
          <w:rFonts w:ascii="Times New Roman" w:hAnsi="Times New Roman" w:cs="Times New Roman"/>
          <w:i/>
          <w:sz w:val="24"/>
          <w:szCs w:val="24"/>
          <w:lang w:val="pt-PT"/>
        </w:rPr>
        <w:t xml:space="preserve"> </w:t>
      </w:r>
      <w:r w:rsidRPr="00256630">
        <w:rPr>
          <w:rFonts w:ascii="Times New Roman" w:hAnsi="Times New Roman" w:cs="Times New Roman"/>
          <w:i/>
          <w:sz w:val="24"/>
          <w:szCs w:val="24"/>
        </w:rPr>
        <w:t>основу</w:t>
      </w:r>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гідротехнічних</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споруд</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Проведені</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експериментальні</w:t>
      </w:r>
      <w:proofErr w:type="spellEnd"/>
      <w:r w:rsidRPr="00D9697E">
        <w:rPr>
          <w:rFonts w:ascii="Times New Roman" w:eastAsia="Times New Roman" w:hAnsi="Times New Roman" w:cs="Times New Roman"/>
          <w:i/>
          <w:sz w:val="24"/>
          <w:szCs w:val="24"/>
          <w:lang w:val="pt-PT"/>
        </w:rPr>
        <w:t xml:space="preserve"> </w:t>
      </w:r>
      <w:proofErr w:type="spellStart"/>
      <w:proofErr w:type="gramStart"/>
      <w:r w:rsidRPr="00256630">
        <w:rPr>
          <w:rFonts w:ascii="Times New Roman" w:eastAsia="Times New Roman" w:hAnsi="Times New Roman" w:cs="Times New Roman"/>
          <w:i/>
          <w:sz w:val="24"/>
          <w:szCs w:val="24"/>
        </w:rPr>
        <w:t>досл</w:t>
      </w:r>
      <w:proofErr w:type="gramEnd"/>
      <w:r w:rsidRPr="00256630">
        <w:rPr>
          <w:rFonts w:ascii="Times New Roman" w:eastAsia="Times New Roman" w:hAnsi="Times New Roman" w:cs="Times New Roman"/>
          <w:i/>
          <w:sz w:val="24"/>
          <w:szCs w:val="24"/>
        </w:rPr>
        <w:t>ідження</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ґрунтів</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основи</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гідротехнічних</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споруд</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ультразвуковими</w:t>
      </w:r>
      <w:proofErr w:type="spellEnd"/>
      <w:r w:rsidRPr="00D9697E">
        <w:rPr>
          <w:rFonts w:ascii="Times New Roman" w:eastAsia="Times New Roman" w:hAnsi="Times New Roman" w:cs="Times New Roman"/>
          <w:i/>
          <w:sz w:val="24"/>
          <w:szCs w:val="24"/>
          <w:lang w:val="pt-PT"/>
        </w:rPr>
        <w:t xml:space="preserve"> </w:t>
      </w:r>
      <w:r w:rsidRPr="00256630">
        <w:rPr>
          <w:rFonts w:ascii="Times New Roman" w:eastAsia="Times New Roman" w:hAnsi="Times New Roman" w:cs="Times New Roman"/>
          <w:i/>
          <w:sz w:val="24"/>
          <w:szCs w:val="24"/>
        </w:rPr>
        <w:t>методами</w:t>
      </w:r>
      <w:r w:rsidRPr="00D9697E">
        <w:rPr>
          <w:rFonts w:ascii="Times New Roman" w:eastAsia="Times New Roman" w:hAnsi="Times New Roman" w:cs="Times New Roman"/>
          <w:i/>
          <w:sz w:val="24"/>
          <w:szCs w:val="24"/>
          <w:lang w:val="pt-PT"/>
        </w:rPr>
        <w:t xml:space="preserve"> </w:t>
      </w:r>
      <w:r w:rsidRPr="00256630">
        <w:rPr>
          <w:rFonts w:ascii="Times New Roman" w:eastAsia="Times New Roman" w:hAnsi="Times New Roman" w:cs="Times New Roman"/>
          <w:i/>
          <w:sz w:val="24"/>
          <w:szCs w:val="24"/>
        </w:rPr>
        <w:t>дозволили</w:t>
      </w:r>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визначити</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фактори</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що</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обумовлюють</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анізотропію</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пружних</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хвиль</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Встановлено</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найбільш</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інформативний</w:t>
      </w:r>
      <w:proofErr w:type="spellEnd"/>
      <w:r w:rsidRPr="00D9697E">
        <w:rPr>
          <w:rFonts w:ascii="Times New Roman" w:eastAsia="Times New Roman" w:hAnsi="Times New Roman" w:cs="Times New Roman"/>
          <w:i/>
          <w:sz w:val="24"/>
          <w:szCs w:val="24"/>
          <w:lang w:val="pt-PT"/>
        </w:rPr>
        <w:t xml:space="preserve"> </w:t>
      </w:r>
      <w:r w:rsidRPr="00256630">
        <w:rPr>
          <w:rFonts w:ascii="Times New Roman" w:eastAsia="Times New Roman" w:hAnsi="Times New Roman" w:cs="Times New Roman"/>
          <w:i/>
          <w:sz w:val="24"/>
          <w:szCs w:val="24"/>
        </w:rPr>
        <w:t>параметр</w:t>
      </w:r>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анізотропії</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ґрунтів</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основи</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гідротехнічних</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споруд</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Визначено</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основні</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показники</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прояву</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азимутальної</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анізотропії</w:t>
      </w:r>
      <w:proofErr w:type="spellEnd"/>
      <w:r w:rsidRPr="00D9697E">
        <w:rPr>
          <w:rFonts w:ascii="Times New Roman" w:eastAsia="Times New Roman" w:hAnsi="Times New Roman" w:cs="Times New Roman"/>
          <w:i/>
          <w:sz w:val="24"/>
          <w:szCs w:val="24"/>
          <w:lang w:val="pt-PT"/>
        </w:rPr>
        <w:t xml:space="preserve"> </w:t>
      </w:r>
      <w:proofErr w:type="gramStart"/>
      <w:r w:rsidRPr="00256630">
        <w:rPr>
          <w:rFonts w:ascii="Times New Roman" w:eastAsia="Times New Roman" w:hAnsi="Times New Roman" w:cs="Times New Roman"/>
          <w:i/>
          <w:sz w:val="24"/>
          <w:szCs w:val="24"/>
        </w:rPr>
        <w:t>об</w:t>
      </w:r>
      <w:proofErr w:type="gramEnd"/>
      <w:r w:rsidRPr="00D9697E">
        <w:rPr>
          <w:rFonts w:ascii="Times New Roman" w:eastAsia="Times New Roman" w:hAnsi="Times New Roman" w:cs="Times New Roman"/>
          <w:i/>
          <w:sz w:val="24"/>
          <w:szCs w:val="24"/>
          <w:lang w:val="pt-PT"/>
        </w:rPr>
        <w:t>’</w:t>
      </w:r>
      <w:proofErr w:type="spellStart"/>
      <w:r w:rsidRPr="00256630">
        <w:rPr>
          <w:rFonts w:ascii="Times New Roman" w:eastAsia="Times New Roman" w:hAnsi="Times New Roman" w:cs="Times New Roman"/>
          <w:i/>
          <w:sz w:val="24"/>
          <w:szCs w:val="24"/>
        </w:rPr>
        <w:t>ємних</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пружних</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хвиль</w:t>
      </w:r>
      <w:proofErr w:type="spellEnd"/>
      <w:r w:rsidRPr="00D9697E">
        <w:rPr>
          <w:rFonts w:ascii="Times New Roman" w:eastAsia="Times New Roman" w:hAnsi="Times New Roman" w:cs="Times New Roman"/>
          <w:i/>
          <w:sz w:val="24"/>
          <w:szCs w:val="24"/>
          <w:lang w:val="pt-PT"/>
        </w:rPr>
        <w:t xml:space="preserve">. </w:t>
      </w:r>
      <w:proofErr w:type="spellStart"/>
      <w:proofErr w:type="gramStart"/>
      <w:r w:rsidRPr="00256630">
        <w:rPr>
          <w:rFonts w:ascii="Times New Roman" w:eastAsia="Times New Roman" w:hAnsi="Times New Roman" w:cs="Times New Roman"/>
          <w:i/>
          <w:sz w:val="24"/>
          <w:szCs w:val="24"/>
        </w:rPr>
        <w:t>Досл</w:t>
      </w:r>
      <w:proofErr w:type="gramEnd"/>
      <w:r w:rsidRPr="00256630">
        <w:rPr>
          <w:rFonts w:ascii="Times New Roman" w:eastAsia="Times New Roman" w:hAnsi="Times New Roman" w:cs="Times New Roman"/>
          <w:i/>
          <w:sz w:val="24"/>
          <w:szCs w:val="24"/>
        </w:rPr>
        <w:t>ідження</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зразків</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ґрунтових</w:t>
      </w:r>
      <w:proofErr w:type="spellEnd"/>
      <w:r w:rsidRPr="00D9697E">
        <w:rPr>
          <w:rFonts w:ascii="Times New Roman" w:eastAsia="Times New Roman" w:hAnsi="Times New Roman" w:cs="Times New Roman"/>
          <w:i/>
          <w:sz w:val="24"/>
          <w:szCs w:val="24"/>
          <w:lang w:val="pt-PT"/>
        </w:rPr>
        <w:t xml:space="preserve"> </w:t>
      </w:r>
      <w:r w:rsidRPr="00256630">
        <w:rPr>
          <w:rFonts w:ascii="Times New Roman" w:eastAsia="Times New Roman" w:hAnsi="Times New Roman" w:cs="Times New Roman"/>
          <w:i/>
          <w:sz w:val="24"/>
          <w:szCs w:val="24"/>
        </w:rPr>
        <w:t>основ</w:t>
      </w:r>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гідротехнічних</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споруд</w:t>
      </w:r>
      <w:proofErr w:type="spellEnd"/>
      <w:r w:rsidRPr="00D9697E">
        <w:rPr>
          <w:rFonts w:ascii="Times New Roman" w:eastAsia="Times New Roman" w:hAnsi="Times New Roman" w:cs="Times New Roman"/>
          <w:i/>
          <w:sz w:val="24"/>
          <w:szCs w:val="24"/>
          <w:lang w:val="pt-PT"/>
        </w:rPr>
        <w:t xml:space="preserve"> </w:t>
      </w:r>
      <w:r w:rsidRPr="00256630">
        <w:rPr>
          <w:rFonts w:ascii="Times New Roman" w:eastAsia="Times New Roman" w:hAnsi="Times New Roman" w:cs="Times New Roman"/>
          <w:i/>
          <w:sz w:val="24"/>
          <w:szCs w:val="24"/>
        </w:rPr>
        <w:t>за</w:t>
      </w:r>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lastRenderedPageBreak/>
        <w:t>допомогою</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інваріантно</w:t>
      </w:r>
      <w:proofErr w:type="spellEnd"/>
      <w:r w:rsidRPr="00D9697E">
        <w:rPr>
          <w:rFonts w:ascii="Times New Roman" w:eastAsia="Times New Roman" w:hAnsi="Times New Roman" w:cs="Times New Roman"/>
          <w:i/>
          <w:sz w:val="24"/>
          <w:szCs w:val="24"/>
          <w:lang w:val="pt-PT"/>
        </w:rPr>
        <w:t>-</w:t>
      </w:r>
      <w:proofErr w:type="spellStart"/>
      <w:r w:rsidRPr="00256630">
        <w:rPr>
          <w:rFonts w:ascii="Times New Roman" w:eastAsia="Times New Roman" w:hAnsi="Times New Roman" w:cs="Times New Roman"/>
          <w:i/>
          <w:sz w:val="24"/>
          <w:szCs w:val="24"/>
        </w:rPr>
        <w:t>поляризаційного</w:t>
      </w:r>
      <w:proofErr w:type="spellEnd"/>
      <w:r w:rsidRPr="00D9697E">
        <w:rPr>
          <w:rFonts w:ascii="Times New Roman" w:eastAsia="Times New Roman" w:hAnsi="Times New Roman" w:cs="Times New Roman"/>
          <w:i/>
          <w:sz w:val="24"/>
          <w:szCs w:val="24"/>
          <w:lang w:val="pt-PT"/>
        </w:rPr>
        <w:t xml:space="preserve"> </w:t>
      </w:r>
      <w:r w:rsidRPr="00256630">
        <w:rPr>
          <w:rFonts w:ascii="Times New Roman" w:eastAsia="Times New Roman" w:hAnsi="Times New Roman" w:cs="Times New Roman"/>
          <w:i/>
          <w:sz w:val="24"/>
          <w:szCs w:val="24"/>
        </w:rPr>
        <w:t>методу</w:t>
      </w:r>
      <w:r w:rsidRPr="00D9697E">
        <w:rPr>
          <w:rFonts w:ascii="Times New Roman" w:eastAsia="Times New Roman" w:hAnsi="Times New Roman" w:cs="Times New Roman"/>
          <w:i/>
          <w:sz w:val="24"/>
          <w:szCs w:val="24"/>
          <w:lang w:val="pt-PT"/>
        </w:rPr>
        <w:t xml:space="preserve"> </w:t>
      </w:r>
      <w:r w:rsidRPr="00256630">
        <w:rPr>
          <w:rFonts w:ascii="Times New Roman" w:eastAsia="Times New Roman" w:hAnsi="Times New Roman" w:cs="Times New Roman"/>
          <w:i/>
          <w:sz w:val="24"/>
          <w:szCs w:val="24"/>
        </w:rPr>
        <w:t>дозволило</w:t>
      </w:r>
      <w:r w:rsidRPr="00D9697E">
        <w:rPr>
          <w:rFonts w:ascii="Times New Roman" w:eastAsia="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експериментально</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встановити</w:t>
      </w:r>
      <w:proofErr w:type="spellEnd"/>
      <w:r w:rsidRPr="00D9697E">
        <w:rPr>
          <w:rFonts w:ascii="Times New Roman" w:hAnsi="Times New Roman" w:cs="Times New Roman"/>
          <w:i/>
          <w:sz w:val="24"/>
          <w:szCs w:val="24"/>
          <w:lang w:val="pt-PT"/>
        </w:rPr>
        <w:t xml:space="preserve"> </w:t>
      </w:r>
      <w:r w:rsidRPr="00256630">
        <w:rPr>
          <w:rFonts w:ascii="Times New Roman" w:hAnsi="Times New Roman" w:cs="Times New Roman"/>
          <w:i/>
          <w:sz w:val="24"/>
          <w:szCs w:val="24"/>
        </w:rPr>
        <w:t>тип</w:t>
      </w:r>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анізотропії</w:t>
      </w:r>
      <w:proofErr w:type="spellEnd"/>
      <w:r w:rsidRPr="00D9697E">
        <w:rPr>
          <w:rFonts w:ascii="Times New Roman" w:hAnsi="Times New Roman" w:cs="Times New Roman"/>
          <w:i/>
          <w:sz w:val="24"/>
          <w:szCs w:val="24"/>
          <w:lang w:val="pt-PT"/>
        </w:rPr>
        <w:t xml:space="preserve"> </w:t>
      </w:r>
      <w:r w:rsidRPr="00256630">
        <w:rPr>
          <w:rFonts w:ascii="Times New Roman" w:hAnsi="Times New Roman" w:cs="Times New Roman"/>
          <w:i/>
          <w:sz w:val="24"/>
          <w:szCs w:val="24"/>
        </w:rPr>
        <w:t>та</w:t>
      </w:r>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визначити</w:t>
      </w:r>
      <w:proofErr w:type="spellEnd"/>
      <w:r w:rsidRPr="00D9697E">
        <w:rPr>
          <w:rFonts w:ascii="Times New Roman" w:hAnsi="Times New Roman" w:cs="Times New Roman"/>
          <w:i/>
          <w:sz w:val="24"/>
          <w:szCs w:val="24"/>
          <w:lang w:val="pt-PT"/>
        </w:rPr>
        <w:t xml:space="preserve"> </w:t>
      </w:r>
      <w:r w:rsidRPr="00256630">
        <w:rPr>
          <w:rFonts w:ascii="Times New Roman" w:hAnsi="Times New Roman" w:cs="Times New Roman"/>
          <w:i/>
          <w:sz w:val="24"/>
          <w:szCs w:val="24"/>
        </w:rPr>
        <w:t>величину</w:t>
      </w:r>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коефіцієнта</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пружної</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анізотропії</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досліджуваних</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зразків</w:t>
      </w:r>
      <w:proofErr w:type="spellEnd"/>
      <w:r w:rsidRPr="00D9697E">
        <w:rPr>
          <w:rFonts w:ascii="Times New Roman" w:hAnsi="Times New Roman" w:cs="Times New Roman"/>
          <w:i/>
          <w:sz w:val="24"/>
          <w:szCs w:val="24"/>
          <w:lang w:val="pt-PT"/>
        </w:rPr>
        <w:t xml:space="preserve">. </w:t>
      </w:r>
      <w:r w:rsidRPr="00256630">
        <w:rPr>
          <w:rFonts w:ascii="Times New Roman" w:hAnsi="Times New Roman" w:cs="Times New Roman"/>
          <w:i/>
          <w:sz w:val="24"/>
          <w:szCs w:val="24"/>
        </w:rPr>
        <w:t>Кут</w:t>
      </w:r>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відхилення</w:t>
      </w:r>
      <w:proofErr w:type="spellEnd"/>
      <w:r w:rsidRPr="00D9697E">
        <w:rPr>
          <w:rFonts w:ascii="Times New Roman" w:hAnsi="Times New Roman" w:cs="Times New Roman"/>
          <w:i/>
          <w:sz w:val="24"/>
          <w:szCs w:val="24"/>
          <w:lang w:val="pt-PT"/>
        </w:rPr>
        <w:t xml:space="preserve"> </w:t>
      </w:r>
      <w:r w:rsidRPr="00256630">
        <w:rPr>
          <w:rFonts w:ascii="Times New Roman" w:hAnsi="Times New Roman" w:cs="Times New Roman"/>
          <w:i/>
          <w:sz w:val="24"/>
          <w:szCs w:val="24"/>
        </w:rPr>
        <w:t>вектора</w:t>
      </w:r>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пружних</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зміщень</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від</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напрямку</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хвильової</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нормалі</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що</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перевищує</w:t>
      </w:r>
      <w:proofErr w:type="spellEnd"/>
      <w:r w:rsidRPr="00D9697E">
        <w:rPr>
          <w:rFonts w:ascii="Times New Roman" w:hAnsi="Times New Roman" w:cs="Times New Roman"/>
          <w:i/>
          <w:sz w:val="24"/>
          <w:szCs w:val="24"/>
          <w:lang w:val="pt-PT"/>
        </w:rPr>
        <w:t xml:space="preserve"> 90°, </w:t>
      </w:r>
      <w:proofErr w:type="spellStart"/>
      <w:r w:rsidRPr="00256630">
        <w:rPr>
          <w:rFonts w:ascii="Times New Roman" w:hAnsi="Times New Roman" w:cs="Times New Roman"/>
          <w:i/>
          <w:sz w:val="24"/>
          <w:szCs w:val="24"/>
        </w:rPr>
        <w:t>слугує</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ознакою</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можливого</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руйнування</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ґрунтової</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основи</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гідротехнічної</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споруди</w:t>
      </w:r>
      <w:proofErr w:type="spellEnd"/>
      <w:r w:rsidRPr="00D9697E">
        <w:rPr>
          <w:rFonts w:ascii="Times New Roman" w:hAnsi="Times New Roman" w:cs="Times New Roman"/>
          <w:i/>
          <w:sz w:val="24"/>
          <w:szCs w:val="24"/>
          <w:lang w:val="pt-PT"/>
        </w:rPr>
        <w:t xml:space="preserve"> </w:t>
      </w:r>
      <w:r w:rsidRPr="00256630">
        <w:rPr>
          <w:rFonts w:ascii="Times New Roman" w:hAnsi="Times New Roman" w:cs="Times New Roman"/>
          <w:i/>
          <w:sz w:val="24"/>
          <w:szCs w:val="24"/>
        </w:rPr>
        <w:t>та</w:t>
      </w:r>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дає</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змогу</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локалізувати</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зони</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граничної</w:t>
      </w:r>
      <w:proofErr w:type="spellEnd"/>
      <w:r w:rsidRPr="00D9697E">
        <w:rPr>
          <w:rFonts w:ascii="Times New Roman" w:hAnsi="Times New Roman" w:cs="Times New Roman"/>
          <w:i/>
          <w:sz w:val="24"/>
          <w:szCs w:val="24"/>
          <w:lang w:val="pt-PT"/>
        </w:rPr>
        <w:t xml:space="preserve"> </w:t>
      </w:r>
      <w:proofErr w:type="spellStart"/>
      <w:proofErr w:type="gramStart"/>
      <w:r w:rsidRPr="00256630">
        <w:rPr>
          <w:rFonts w:ascii="Times New Roman" w:hAnsi="Times New Roman" w:cs="Times New Roman"/>
          <w:i/>
          <w:sz w:val="24"/>
          <w:szCs w:val="24"/>
        </w:rPr>
        <w:t>р</w:t>
      </w:r>
      <w:proofErr w:type="gramEnd"/>
      <w:r w:rsidRPr="00256630">
        <w:rPr>
          <w:rFonts w:ascii="Times New Roman" w:hAnsi="Times New Roman" w:cs="Times New Roman"/>
          <w:i/>
          <w:sz w:val="24"/>
          <w:szCs w:val="24"/>
        </w:rPr>
        <w:t>івноваги</w:t>
      </w:r>
      <w:proofErr w:type="spellEnd"/>
      <w:r w:rsidRPr="00D9697E">
        <w:rPr>
          <w:rFonts w:ascii="Times New Roman" w:hAnsi="Times New Roman" w:cs="Times New Roman"/>
          <w:i/>
          <w:sz w:val="24"/>
          <w:szCs w:val="24"/>
          <w:lang w:val="pt-PT"/>
        </w:rPr>
        <w:t xml:space="preserve">. </w:t>
      </w:r>
      <w:r w:rsidRPr="00256630">
        <w:rPr>
          <w:rFonts w:ascii="Times New Roman" w:hAnsi="Times New Roman" w:cs="Times New Roman"/>
          <w:i/>
          <w:sz w:val="24"/>
          <w:szCs w:val="24"/>
        </w:rPr>
        <w:t>Проведено</w:t>
      </w:r>
      <w:r w:rsidRPr="00D9697E">
        <w:rPr>
          <w:rFonts w:ascii="Times New Roman" w:hAnsi="Times New Roman" w:cs="Times New Roman"/>
          <w:i/>
          <w:sz w:val="24"/>
          <w:szCs w:val="24"/>
          <w:lang w:val="pt-PT"/>
        </w:rPr>
        <w:t xml:space="preserve"> </w:t>
      </w:r>
      <w:proofErr w:type="spellStart"/>
      <w:proofErr w:type="gramStart"/>
      <w:r w:rsidRPr="00256630">
        <w:rPr>
          <w:rFonts w:ascii="Times New Roman" w:hAnsi="Times New Roman" w:cs="Times New Roman"/>
          <w:i/>
          <w:sz w:val="24"/>
          <w:szCs w:val="24"/>
        </w:rPr>
        <w:t>досл</w:t>
      </w:r>
      <w:proofErr w:type="gramEnd"/>
      <w:r w:rsidRPr="00256630">
        <w:rPr>
          <w:rFonts w:ascii="Times New Roman" w:hAnsi="Times New Roman" w:cs="Times New Roman"/>
          <w:i/>
          <w:sz w:val="24"/>
          <w:szCs w:val="24"/>
        </w:rPr>
        <w:t>ідження</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зразків</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пісковиків</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із</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застосуванням</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атомної</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силової</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мікроскопії</w:t>
      </w:r>
      <w:proofErr w:type="spellEnd"/>
      <w:r w:rsidRPr="00D9697E">
        <w:rPr>
          <w:rFonts w:ascii="Times New Roman" w:hAnsi="Times New Roman" w:cs="Times New Roman"/>
          <w:i/>
          <w:sz w:val="24"/>
          <w:szCs w:val="24"/>
          <w:lang w:val="pt-PT"/>
        </w:rPr>
        <w:t xml:space="preserve"> </w:t>
      </w:r>
      <w:r w:rsidRPr="00256630">
        <w:rPr>
          <w:rFonts w:ascii="Times New Roman" w:hAnsi="Times New Roman" w:cs="Times New Roman"/>
          <w:i/>
          <w:sz w:val="24"/>
          <w:szCs w:val="24"/>
        </w:rPr>
        <w:t>з</w:t>
      </w:r>
      <w:r w:rsidRPr="00D9697E">
        <w:rPr>
          <w:rFonts w:ascii="Times New Roman" w:hAnsi="Times New Roman" w:cs="Times New Roman"/>
          <w:i/>
          <w:sz w:val="24"/>
          <w:szCs w:val="24"/>
          <w:lang w:val="pt-PT"/>
        </w:rPr>
        <w:t xml:space="preserve"> </w:t>
      </w:r>
      <w:r w:rsidRPr="00256630">
        <w:rPr>
          <w:rFonts w:ascii="Times New Roman" w:hAnsi="Times New Roman" w:cs="Times New Roman"/>
          <w:i/>
          <w:sz w:val="24"/>
          <w:szCs w:val="24"/>
        </w:rPr>
        <w:t>метою</w:t>
      </w:r>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дослідження</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ступеня</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зміни</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мікроструктури</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ґрунтових</w:t>
      </w:r>
      <w:proofErr w:type="spellEnd"/>
      <w:r w:rsidRPr="00D9697E">
        <w:rPr>
          <w:rFonts w:ascii="Times New Roman" w:hAnsi="Times New Roman" w:cs="Times New Roman"/>
          <w:i/>
          <w:sz w:val="24"/>
          <w:szCs w:val="24"/>
          <w:lang w:val="pt-PT"/>
        </w:rPr>
        <w:t xml:space="preserve"> </w:t>
      </w:r>
      <w:r w:rsidRPr="00256630">
        <w:rPr>
          <w:rFonts w:ascii="Times New Roman" w:hAnsi="Times New Roman" w:cs="Times New Roman"/>
          <w:i/>
          <w:sz w:val="24"/>
          <w:szCs w:val="24"/>
        </w:rPr>
        <w:t>основ</w:t>
      </w:r>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гідротехнічних</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споруд</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Застосування</w:t>
      </w:r>
      <w:proofErr w:type="spellEnd"/>
      <w:r w:rsidRPr="00D9697E">
        <w:rPr>
          <w:rFonts w:ascii="Times New Roman" w:hAnsi="Times New Roman" w:cs="Times New Roman"/>
          <w:i/>
          <w:sz w:val="24"/>
          <w:szCs w:val="24"/>
          <w:lang w:val="pt-PT"/>
        </w:rPr>
        <w:t xml:space="preserve"> </w:t>
      </w:r>
      <w:r w:rsidRPr="00256630">
        <w:rPr>
          <w:rFonts w:ascii="Times New Roman" w:hAnsi="Times New Roman" w:cs="Times New Roman"/>
          <w:i/>
          <w:sz w:val="24"/>
          <w:szCs w:val="24"/>
        </w:rPr>
        <w:t>методу</w:t>
      </w:r>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акустичної</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емісії</w:t>
      </w:r>
      <w:proofErr w:type="spellEnd"/>
      <w:r w:rsidRPr="00D9697E">
        <w:rPr>
          <w:rFonts w:ascii="Times New Roman" w:hAnsi="Times New Roman" w:cs="Times New Roman"/>
          <w:i/>
          <w:sz w:val="24"/>
          <w:szCs w:val="24"/>
          <w:lang w:val="pt-PT"/>
        </w:rPr>
        <w:t xml:space="preserve"> </w:t>
      </w:r>
      <w:r w:rsidRPr="00256630">
        <w:rPr>
          <w:rFonts w:ascii="Times New Roman" w:hAnsi="Times New Roman" w:cs="Times New Roman"/>
          <w:i/>
          <w:sz w:val="24"/>
          <w:szCs w:val="24"/>
        </w:rPr>
        <w:t>дозволило</w:t>
      </w:r>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отримати</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зображення</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акустичного</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відгуку</w:t>
      </w:r>
      <w:proofErr w:type="spellEnd"/>
      <w:r w:rsidRPr="00D9697E">
        <w:rPr>
          <w:rFonts w:ascii="Times New Roman" w:hAnsi="Times New Roman" w:cs="Times New Roman"/>
          <w:i/>
          <w:sz w:val="24"/>
          <w:szCs w:val="24"/>
          <w:lang w:val="pt-PT"/>
        </w:rPr>
        <w:t xml:space="preserve"> </w:t>
      </w:r>
      <w:r w:rsidRPr="00256630">
        <w:rPr>
          <w:rFonts w:ascii="Times New Roman" w:hAnsi="Times New Roman" w:cs="Times New Roman"/>
          <w:i/>
          <w:sz w:val="24"/>
          <w:szCs w:val="24"/>
        </w:rPr>
        <w:t>при</w:t>
      </w:r>
      <w:r w:rsidRPr="00D9697E">
        <w:rPr>
          <w:rFonts w:ascii="Times New Roman" w:hAnsi="Times New Roman" w:cs="Times New Roman"/>
          <w:i/>
          <w:sz w:val="24"/>
          <w:szCs w:val="24"/>
          <w:lang w:val="pt-PT"/>
        </w:rPr>
        <w:t xml:space="preserve"> </w:t>
      </w:r>
      <w:r w:rsidRPr="00256630">
        <w:rPr>
          <w:rFonts w:ascii="Times New Roman" w:hAnsi="Times New Roman" w:cs="Times New Roman"/>
          <w:i/>
          <w:sz w:val="24"/>
          <w:szCs w:val="24"/>
        </w:rPr>
        <w:t>лазерному</w:t>
      </w:r>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опроміненні</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що</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надало</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змогу</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оцінити</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дифракційну</w:t>
      </w:r>
      <w:proofErr w:type="spellEnd"/>
      <w:r w:rsidRPr="00D9697E">
        <w:rPr>
          <w:rFonts w:ascii="Times New Roman" w:hAnsi="Times New Roman" w:cs="Times New Roman"/>
          <w:i/>
          <w:sz w:val="24"/>
          <w:szCs w:val="24"/>
          <w:lang w:val="pt-PT"/>
        </w:rPr>
        <w:t xml:space="preserve"> </w:t>
      </w:r>
      <w:r w:rsidRPr="00256630">
        <w:rPr>
          <w:rFonts w:ascii="Times New Roman" w:hAnsi="Times New Roman" w:cs="Times New Roman"/>
          <w:i/>
          <w:sz w:val="24"/>
          <w:szCs w:val="24"/>
        </w:rPr>
        <w:t>картину</w:t>
      </w:r>
      <w:r w:rsidRPr="00D9697E">
        <w:rPr>
          <w:rFonts w:ascii="Times New Roman" w:hAnsi="Times New Roman" w:cs="Times New Roman"/>
          <w:i/>
          <w:sz w:val="24"/>
          <w:szCs w:val="24"/>
          <w:lang w:val="pt-PT"/>
        </w:rPr>
        <w:t xml:space="preserve"> </w:t>
      </w:r>
      <w:proofErr w:type="spellStart"/>
      <w:proofErr w:type="gramStart"/>
      <w:r w:rsidRPr="00256630">
        <w:rPr>
          <w:rFonts w:ascii="Times New Roman" w:hAnsi="Times New Roman" w:cs="Times New Roman"/>
          <w:i/>
          <w:sz w:val="24"/>
          <w:szCs w:val="24"/>
        </w:rPr>
        <w:t>досл</w:t>
      </w:r>
      <w:proofErr w:type="gramEnd"/>
      <w:r w:rsidRPr="00256630">
        <w:rPr>
          <w:rFonts w:ascii="Times New Roman" w:hAnsi="Times New Roman" w:cs="Times New Roman"/>
          <w:i/>
          <w:sz w:val="24"/>
          <w:szCs w:val="24"/>
        </w:rPr>
        <w:t>іджуваних</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зразків</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hAnsi="Times New Roman" w:cs="Times New Roman"/>
          <w:i/>
          <w:sz w:val="24"/>
          <w:szCs w:val="24"/>
        </w:rPr>
        <w:t>пісковиків</w:t>
      </w:r>
      <w:proofErr w:type="spellEnd"/>
      <w:r w:rsidRPr="00D9697E">
        <w:rPr>
          <w:rFonts w:ascii="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Встановлено</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що</w:t>
      </w:r>
      <w:proofErr w:type="spellEnd"/>
      <w:r w:rsidRPr="00D9697E">
        <w:rPr>
          <w:rFonts w:ascii="Times New Roman" w:eastAsia="Times New Roman" w:hAnsi="Times New Roman" w:cs="Times New Roman"/>
          <w:i/>
          <w:sz w:val="24"/>
          <w:szCs w:val="24"/>
          <w:lang w:val="pt-PT"/>
        </w:rPr>
        <w:t xml:space="preserve"> </w:t>
      </w:r>
      <w:r w:rsidRPr="00256630">
        <w:rPr>
          <w:rFonts w:ascii="Times New Roman" w:eastAsia="Times New Roman" w:hAnsi="Times New Roman" w:cs="Times New Roman"/>
          <w:i/>
          <w:sz w:val="24"/>
          <w:szCs w:val="24"/>
        </w:rPr>
        <w:t>характерною</w:t>
      </w:r>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особливістю</w:t>
      </w:r>
      <w:proofErr w:type="spellEnd"/>
      <w:r w:rsidRPr="00D9697E">
        <w:rPr>
          <w:rFonts w:ascii="Times New Roman" w:eastAsia="Times New Roman" w:hAnsi="Times New Roman" w:cs="Times New Roman"/>
          <w:i/>
          <w:sz w:val="24"/>
          <w:szCs w:val="24"/>
          <w:lang w:val="pt-PT"/>
        </w:rPr>
        <w:t xml:space="preserve"> </w:t>
      </w:r>
      <w:r w:rsidRPr="00256630">
        <w:rPr>
          <w:rFonts w:ascii="Times New Roman" w:eastAsia="Times New Roman" w:hAnsi="Times New Roman" w:cs="Times New Roman"/>
          <w:i/>
          <w:sz w:val="24"/>
          <w:szCs w:val="24"/>
        </w:rPr>
        <w:t>спектру</w:t>
      </w:r>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акустичної</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емісії</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досліджуваних</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зразків</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ґрунтів</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основи</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гідротехнічних</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споруд</w:t>
      </w:r>
      <w:proofErr w:type="spellEnd"/>
      <w:r w:rsidRPr="00D9697E">
        <w:rPr>
          <w:rFonts w:ascii="Times New Roman" w:eastAsia="Times New Roman" w:hAnsi="Times New Roman" w:cs="Times New Roman"/>
          <w:i/>
          <w:sz w:val="24"/>
          <w:szCs w:val="24"/>
          <w:lang w:val="pt-PT"/>
        </w:rPr>
        <w:t xml:space="preserve"> </w:t>
      </w:r>
      <w:r w:rsidRPr="00256630">
        <w:rPr>
          <w:rFonts w:ascii="Times New Roman" w:eastAsia="Times New Roman" w:hAnsi="Times New Roman" w:cs="Times New Roman"/>
          <w:i/>
          <w:sz w:val="24"/>
          <w:szCs w:val="24"/>
        </w:rPr>
        <w:t>є</w:t>
      </w:r>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наявність</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численних</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вторинних</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максимумів</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Їх</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виникнення</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свідчить</w:t>
      </w:r>
      <w:proofErr w:type="spellEnd"/>
      <w:r w:rsidRPr="00D9697E">
        <w:rPr>
          <w:rFonts w:ascii="Times New Roman" w:eastAsia="Times New Roman" w:hAnsi="Times New Roman" w:cs="Times New Roman"/>
          <w:i/>
          <w:sz w:val="24"/>
          <w:szCs w:val="24"/>
          <w:lang w:val="pt-PT"/>
        </w:rPr>
        <w:t xml:space="preserve"> </w:t>
      </w:r>
      <w:r w:rsidRPr="00256630">
        <w:rPr>
          <w:rFonts w:ascii="Times New Roman" w:eastAsia="Times New Roman" w:hAnsi="Times New Roman" w:cs="Times New Roman"/>
          <w:i/>
          <w:sz w:val="24"/>
          <w:szCs w:val="24"/>
        </w:rPr>
        <w:t>про</w:t>
      </w:r>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складність</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речовинного</w:t>
      </w:r>
      <w:proofErr w:type="spellEnd"/>
      <w:r w:rsidRPr="00D9697E">
        <w:rPr>
          <w:rFonts w:ascii="Times New Roman" w:eastAsia="Times New Roman" w:hAnsi="Times New Roman" w:cs="Times New Roman"/>
          <w:i/>
          <w:sz w:val="24"/>
          <w:szCs w:val="24"/>
          <w:lang w:val="pt-PT"/>
        </w:rPr>
        <w:t xml:space="preserve"> </w:t>
      </w:r>
      <w:r w:rsidRPr="00256630">
        <w:rPr>
          <w:rFonts w:ascii="Times New Roman" w:eastAsia="Times New Roman" w:hAnsi="Times New Roman" w:cs="Times New Roman"/>
          <w:i/>
          <w:sz w:val="24"/>
          <w:szCs w:val="24"/>
        </w:rPr>
        <w:t>складу</w:t>
      </w:r>
      <w:r w:rsidRPr="00D9697E">
        <w:rPr>
          <w:rFonts w:ascii="Times New Roman" w:eastAsia="Times New Roman" w:hAnsi="Times New Roman" w:cs="Times New Roman"/>
          <w:i/>
          <w:sz w:val="24"/>
          <w:szCs w:val="24"/>
          <w:lang w:val="pt-PT"/>
        </w:rPr>
        <w:t xml:space="preserve"> </w:t>
      </w:r>
      <w:r w:rsidRPr="00256630">
        <w:rPr>
          <w:rFonts w:ascii="Times New Roman" w:eastAsia="Times New Roman" w:hAnsi="Times New Roman" w:cs="Times New Roman"/>
          <w:i/>
          <w:sz w:val="24"/>
          <w:szCs w:val="24"/>
        </w:rPr>
        <w:t>та</w:t>
      </w:r>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структури</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ґрунтової</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основи</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зокрема</w:t>
      </w:r>
      <w:proofErr w:type="spellEnd"/>
      <w:r w:rsidRPr="00D9697E">
        <w:rPr>
          <w:rFonts w:ascii="Times New Roman" w:eastAsia="Times New Roman" w:hAnsi="Times New Roman" w:cs="Times New Roman"/>
          <w:i/>
          <w:sz w:val="24"/>
          <w:szCs w:val="24"/>
          <w:lang w:val="pt-PT"/>
        </w:rPr>
        <w:t xml:space="preserve"> </w:t>
      </w:r>
      <w:r w:rsidRPr="00256630">
        <w:rPr>
          <w:rFonts w:ascii="Times New Roman" w:eastAsia="Times New Roman" w:hAnsi="Times New Roman" w:cs="Times New Roman"/>
          <w:i/>
          <w:sz w:val="24"/>
          <w:szCs w:val="24"/>
        </w:rPr>
        <w:t>про</w:t>
      </w:r>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специфічне</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поєднання</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аллотигенних</w:t>
      </w:r>
      <w:proofErr w:type="spellEnd"/>
      <w:r w:rsidRPr="00D9697E">
        <w:rPr>
          <w:rFonts w:ascii="Times New Roman" w:eastAsia="Times New Roman" w:hAnsi="Times New Roman" w:cs="Times New Roman"/>
          <w:i/>
          <w:sz w:val="24"/>
          <w:szCs w:val="24"/>
          <w:lang w:val="pt-PT"/>
        </w:rPr>
        <w:t xml:space="preserve"> </w:t>
      </w:r>
      <w:r w:rsidRPr="00256630">
        <w:rPr>
          <w:rFonts w:ascii="Times New Roman" w:eastAsia="Times New Roman" w:hAnsi="Times New Roman" w:cs="Times New Roman"/>
          <w:i/>
          <w:sz w:val="24"/>
          <w:szCs w:val="24"/>
        </w:rPr>
        <w:t>і</w:t>
      </w:r>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аутигенних</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мінералів</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цементуючих</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речовин</w:t>
      </w:r>
      <w:proofErr w:type="spellEnd"/>
      <w:r w:rsidRPr="00D9697E">
        <w:rPr>
          <w:rFonts w:ascii="Times New Roman" w:eastAsia="Times New Roman" w:hAnsi="Times New Roman" w:cs="Times New Roman"/>
          <w:i/>
          <w:sz w:val="24"/>
          <w:szCs w:val="24"/>
          <w:lang w:val="pt-PT"/>
        </w:rPr>
        <w:t xml:space="preserve"> </w:t>
      </w:r>
      <w:r w:rsidRPr="00256630">
        <w:rPr>
          <w:rFonts w:ascii="Times New Roman" w:eastAsia="Times New Roman" w:hAnsi="Times New Roman" w:cs="Times New Roman"/>
          <w:i/>
          <w:sz w:val="24"/>
          <w:szCs w:val="24"/>
        </w:rPr>
        <w:t>і</w:t>
      </w:r>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текстурних</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особливостей</w:t>
      </w:r>
      <w:proofErr w:type="spellEnd"/>
      <w:r w:rsidRPr="00D9697E">
        <w:rPr>
          <w:rFonts w:ascii="Times New Roman" w:eastAsia="Times New Roman" w:hAnsi="Times New Roman" w:cs="Times New Roman"/>
          <w:i/>
          <w:sz w:val="24"/>
          <w:szCs w:val="24"/>
          <w:lang w:val="pt-PT"/>
        </w:rPr>
        <w:t xml:space="preserve">. </w:t>
      </w:r>
      <w:r w:rsidRPr="00256630">
        <w:rPr>
          <w:rFonts w:ascii="Times New Roman" w:eastAsia="Times New Roman" w:hAnsi="Times New Roman" w:cs="Times New Roman"/>
          <w:i/>
          <w:sz w:val="24"/>
          <w:szCs w:val="24"/>
        </w:rPr>
        <w:t>У</w:t>
      </w:r>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випадку</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незворотних</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деформацій</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вплив</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флюїдонасичення</w:t>
      </w:r>
      <w:proofErr w:type="spellEnd"/>
      <w:r w:rsidRPr="00D9697E">
        <w:rPr>
          <w:rFonts w:ascii="Times New Roman" w:eastAsia="Times New Roman" w:hAnsi="Times New Roman" w:cs="Times New Roman"/>
          <w:i/>
          <w:sz w:val="24"/>
          <w:szCs w:val="24"/>
          <w:lang w:val="pt-PT"/>
        </w:rPr>
        <w:t xml:space="preserve"> </w:t>
      </w:r>
      <w:proofErr w:type="spellStart"/>
      <w:proofErr w:type="gramStart"/>
      <w:r w:rsidRPr="00256630">
        <w:rPr>
          <w:rFonts w:ascii="Times New Roman" w:eastAsia="Times New Roman" w:hAnsi="Times New Roman" w:cs="Times New Roman"/>
          <w:i/>
          <w:sz w:val="24"/>
          <w:szCs w:val="24"/>
        </w:rPr>
        <w:t>проявляється</w:t>
      </w:r>
      <w:proofErr w:type="spellEnd"/>
      <w:proofErr w:type="gramEnd"/>
      <w:r w:rsidRPr="00D9697E">
        <w:rPr>
          <w:rFonts w:ascii="Times New Roman" w:eastAsia="Times New Roman" w:hAnsi="Times New Roman" w:cs="Times New Roman"/>
          <w:i/>
          <w:sz w:val="24"/>
          <w:szCs w:val="24"/>
          <w:lang w:val="pt-PT"/>
        </w:rPr>
        <w:t xml:space="preserve"> </w:t>
      </w:r>
      <w:r w:rsidRPr="00256630">
        <w:rPr>
          <w:rFonts w:ascii="Times New Roman" w:eastAsia="Times New Roman" w:hAnsi="Times New Roman" w:cs="Times New Roman"/>
          <w:i/>
          <w:sz w:val="24"/>
          <w:szCs w:val="24"/>
        </w:rPr>
        <w:t>через</w:t>
      </w:r>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диференціально</w:t>
      </w:r>
      <w:proofErr w:type="spellEnd"/>
      <w:r w:rsidRPr="00D9697E">
        <w:rPr>
          <w:rFonts w:ascii="Times New Roman" w:eastAsia="Times New Roman" w:hAnsi="Times New Roman" w:cs="Times New Roman"/>
          <w:i/>
          <w:sz w:val="24"/>
          <w:szCs w:val="24"/>
          <w:lang w:val="pt-PT"/>
        </w:rPr>
        <w:t>-</w:t>
      </w:r>
      <w:proofErr w:type="spellStart"/>
      <w:r w:rsidRPr="00256630">
        <w:rPr>
          <w:rFonts w:ascii="Times New Roman" w:eastAsia="Times New Roman" w:hAnsi="Times New Roman" w:cs="Times New Roman"/>
          <w:i/>
          <w:sz w:val="24"/>
          <w:szCs w:val="24"/>
        </w:rPr>
        <w:t>пружні</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ефекти</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зумовлені</w:t>
      </w:r>
      <w:proofErr w:type="spellEnd"/>
      <w:r w:rsidRPr="00D9697E">
        <w:rPr>
          <w:rFonts w:ascii="Times New Roman" w:eastAsia="Times New Roman" w:hAnsi="Times New Roman" w:cs="Times New Roman"/>
          <w:i/>
          <w:sz w:val="24"/>
          <w:szCs w:val="24"/>
          <w:lang w:val="pt-PT"/>
        </w:rPr>
        <w:t xml:space="preserve"> </w:t>
      </w:r>
      <w:r w:rsidRPr="00256630">
        <w:rPr>
          <w:rFonts w:ascii="Times New Roman" w:eastAsia="Times New Roman" w:hAnsi="Times New Roman" w:cs="Times New Roman"/>
          <w:i/>
          <w:sz w:val="24"/>
          <w:szCs w:val="24"/>
        </w:rPr>
        <w:t>як</w:t>
      </w:r>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кристалічною</w:t>
      </w:r>
      <w:proofErr w:type="spellEnd"/>
      <w:r w:rsidRPr="00D9697E">
        <w:rPr>
          <w:rFonts w:ascii="Times New Roman" w:eastAsia="Times New Roman" w:hAnsi="Times New Roman" w:cs="Times New Roman"/>
          <w:i/>
          <w:sz w:val="24"/>
          <w:szCs w:val="24"/>
          <w:lang w:val="pt-PT"/>
        </w:rPr>
        <w:t xml:space="preserve"> </w:t>
      </w:r>
      <w:r w:rsidRPr="00256630">
        <w:rPr>
          <w:rFonts w:ascii="Times New Roman" w:eastAsia="Times New Roman" w:hAnsi="Times New Roman" w:cs="Times New Roman"/>
          <w:i/>
          <w:sz w:val="24"/>
          <w:szCs w:val="24"/>
        </w:rPr>
        <w:t>структурою</w:t>
      </w:r>
      <w:r w:rsidRPr="00D9697E">
        <w:rPr>
          <w:rFonts w:ascii="Times New Roman" w:eastAsia="Times New Roman" w:hAnsi="Times New Roman" w:cs="Times New Roman"/>
          <w:i/>
          <w:sz w:val="24"/>
          <w:szCs w:val="24"/>
          <w:lang w:val="pt-PT"/>
        </w:rPr>
        <w:t xml:space="preserve"> </w:t>
      </w:r>
      <w:r w:rsidRPr="00256630">
        <w:rPr>
          <w:rFonts w:ascii="Times New Roman" w:eastAsia="Times New Roman" w:hAnsi="Times New Roman" w:cs="Times New Roman"/>
          <w:i/>
          <w:sz w:val="24"/>
          <w:szCs w:val="24"/>
        </w:rPr>
        <w:t>і</w:t>
      </w:r>
      <w:r w:rsidRPr="00D9697E">
        <w:rPr>
          <w:rFonts w:ascii="Times New Roman" w:eastAsia="Times New Roman" w:hAnsi="Times New Roman" w:cs="Times New Roman"/>
          <w:i/>
          <w:sz w:val="24"/>
          <w:szCs w:val="24"/>
          <w:lang w:val="pt-PT"/>
        </w:rPr>
        <w:t xml:space="preserve"> </w:t>
      </w:r>
      <w:r w:rsidRPr="00256630">
        <w:rPr>
          <w:rFonts w:ascii="Times New Roman" w:eastAsia="Times New Roman" w:hAnsi="Times New Roman" w:cs="Times New Roman"/>
          <w:i/>
          <w:sz w:val="24"/>
          <w:szCs w:val="24"/>
        </w:rPr>
        <w:t>природою</w:t>
      </w:r>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міжфазових</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зв</w:t>
      </w:r>
      <w:proofErr w:type="spellEnd"/>
      <w:r w:rsidRPr="00D9697E">
        <w:rPr>
          <w:rFonts w:ascii="Times New Roman" w:eastAsia="Times New Roman" w:hAnsi="Times New Roman" w:cs="Times New Roman"/>
          <w:i/>
          <w:sz w:val="24"/>
          <w:szCs w:val="24"/>
          <w:lang w:val="pt-PT"/>
        </w:rPr>
        <w:t>’</w:t>
      </w:r>
      <w:proofErr w:type="spellStart"/>
      <w:r w:rsidRPr="00256630">
        <w:rPr>
          <w:rFonts w:ascii="Times New Roman" w:eastAsia="Times New Roman" w:hAnsi="Times New Roman" w:cs="Times New Roman"/>
          <w:i/>
          <w:sz w:val="24"/>
          <w:szCs w:val="24"/>
        </w:rPr>
        <w:t>язків</w:t>
      </w:r>
      <w:proofErr w:type="spellEnd"/>
      <w:r w:rsidRPr="00D9697E">
        <w:rPr>
          <w:rFonts w:ascii="Times New Roman" w:eastAsia="Times New Roman" w:hAnsi="Times New Roman" w:cs="Times New Roman"/>
          <w:i/>
          <w:sz w:val="24"/>
          <w:szCs w:val="24"/>
          <w:lang w:val="pt-PT"/>
        </w:rPr>
        <w:t xml:space="preserve">, </w:t>
      </w:r>
      <w:r w:rsidRPr="00256630">
        <w:rPr>
          <w:rFonts w:ascii="Times New Roman" w:eastAsia="Times New Roman" w:hAnsi="Times New Roman" w:cs="Times New Roman"/>
          <w:i/>
          <w:sz w:val="24"/>
          <w:szCs w:val="24"/>
        </w:rPr>
        <w:t>так</w:t>
      </w:r>
      <w:r w:rsidRPr="00D9697E">
        <w:rPr>
          <w:rFonts w:ascii="Times New Roman" w:eastAsia="Times New Roman" w:hAnsi="Times New Roman" w:cs="Times New Roman"/>
          <w:i/>
          <w:sz w:val="24"/>
          <w:szCs w:val="24"/>
          <w:lang w:val="pt-PT"/>
        </w:rPr>
        <w:t xml:space="preserve"> </w:t>
      </w:r>
      <w:r w:rsidRPr="00256630">
        <w:rPr>
          <w:rFonts w:ascii="Times New Roman" w:eastAsia="Times New Roman" w:hAnsi="Times New Roman" w:cs="Times New Roman"/>
          <w:i/>
          <w:sz w:val="24"/>
          <w:szCs w:val="24"/>
        </w:rPr>
        <w:t>і</w:t>
      </w:r>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температурними</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тисковими</w:t>
      </w:r>
      <w:proofErr w:type="spellEnd"/>
      <w:r w:rsidRPr="00D9697E">
        <w:rPr>
          <w:rFonts w:ascii="Times New Roman" w:eastAsia="Times New Roman" w:hAnsi="Times New Roman" w:cs="Times New Roman"/>
          <w:i/>
          <w:sz w:val="24"/>
          <w:szCs w:val="24"/>
          <w:lang w:val="pt-PT"/>
        </w:rPr>
        <w:t xml:space="preserve"> </w:t>
      </w:r>
      <w:r w:rsidRPr="00256630">
        <w:rPr>
          <w:rFonts w:ascii="Times New Roman" w:eastAsia="Times New Roman" w:hAnsi="Times New Roman" w:cs="Times New Roman"/>
          <w:i/>
          <w:sz w:val="24"/>
          <w:szCs w:val="24"/>
        </w:rPr>
        <w:t>та</w:t>
      </w:r>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іншими</w:t>
      </w:r>
      <w:proofErr w:type="spellEnd"/>
      <w:r w:rsidRPr="00D9697E">
        <w:rPr>
          <w:rFonts w:ascii="Times New Roman" w:eastAsia="Times New Roman" w:hAnsi="Times New Roman" w:cs="Times New Roman"/>
          <w:i/>
          <w:sz w:val="24"/>
          <w:szCs w:val="24"/>
          <w:lang w:val="pt-PT"/>
        </w:rPr>
        <w:t xml:space="preserve"> </w:t>
      </w:r>
      <w:r w:rsidRPr="00256630">
        <w:rPr>
          <w:rFonts w:ascii="Times New Roman" w:eastAsia="Times New Roman" w:hAnsi="Times New Roman" w:cs="Times New Roman"/>
          <w:i/>
          <w:sz w:val="24"/>
          <w:szCs w:val="24"/>
        </w:rPr>
        <w:t>параметрами</w:t>
      </w:r>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середовища</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ґрунтової</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основи</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гідротехнічних</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споруд</w:t>
      </w:r>
      <w:proofErr w:type="spellEnd"/>
      <w:r w:rsidRPr="00D9697E">
        <w:rPr>
          <w:rFonts w:ascii="Times New Roman" w:eastAsia="Times New Roman" w:hAnsi="Times New Roman" w:cs="Times New Roman"/>
          <w:i/>
          <w:sz w:val="24"/>
          <w:szCs w:val="24"/>
          <w:lang w:val="pt-PT"/>
        </w:rPr>
        <w:t>.</w:t>
      </w:r>
    </w:p>
    <w:p w14:paraId="6FE7A31F" w14:textId="77777777" w:rsidR="00D9697E" w:rsidRPr="00D9697E" w:rsidRDefault="00D9697E" w:rsidP="00D9697E">
      <w:pPr>
        <w:spacing w:after="0" w:line="240" w:lineRule="auto"/>
        <w:contextualSpacing/>
        <w:jc w:val="both"/>
        <w:rPr>
          <w:rFonts w:ascii="Times New Roman" w:hAnsi="Times New Roman" w:cs="Times New Roman"/>
          <w:i/>
          <w:sz w:val="28"/>
          <w:szCs w:val="28"/>
          <w:lang w:val="pt-PT"/>
        </w:rPr>
      </w:pPr>
      <w:proofErr w:type="spellStart"/>
      <w:r w:rsidRPr="00256630">
        <w:rPr>
          <w:rFonts w:ascii="Times New Roman" w:eastAsia="Times New Roman" w:hAnsi="Times New Roman" w:cs="Times New Roman"/>
          <w:b/>
          <w:i/>
          <w:sz w:val="24"/>
          <w:szCs w:val="24"/>
        </w:rPr>
        <w:t>Ключові</w:t>
      </w:r>
      <w:proofErr w:type="spellEnd"/>
      <w:r w:rsidRPr="00D9697E">
        <w:rPr>
          <w:rFonts w:ascii="Times New Roman" w:eastAsia="Times New Roman" w:hAnsi="Times New Roman" w:cs="Times New Roman"/>
          <w:b/>
          <w:i/>
          <w:sz w:val="24"/>
          <w:szCs w:val="24"/>
          <w:lang w:val="pt-PT"/>
        </w:rPr>
        <w:t xml:space="preserve"> </w:t>
      </w:r>
      <w:r w:rsidRPr="00256630">
        <w:rPr>
          <w:rFonts w:ascii="Times New Roman" w:eastAsia="Times New Roman" w:hAnsi="Times New Roman" w:cs="Times New Roman"/>
          <w:b/>
          <w:i/>
          <w:sz w:val="24"/>
          <w:szCs w:val="24"/>
        </w:rPr>
        <w:t>слова</w:t>
      </w:r>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гідротехнічні</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споруди</w:t>
      </w:r>
      <w:proofErr w:type="spellEnd"/>
      <w:r w:rsidRPr="00D9697E">
        <w:rPr>
          <w:rFonts w:ascii="Times New Roman" w:eastAsia="Times New Roman" w:hAnsi="Times New Roman" w:cs="Times New Roman"/>
          <w:i/>
          <w:sz w:val="24"/>
          <w:szCs w:val="24"/>
          <w:lang w:val="pt-PT"/>
        </w:rPr>
        <w:t xml:space="preserve">, </w:t>
      </w:r>
      <w:proofErr w:type="spellStart"/>
      <w:proofErr w:type="gramStart"/>
      <w:r w:rsidRPr="00256630">
        <w:rPr>
          <w:rFonts w:ascii="Times New Roman" w:eastAsia="Times New Roman" w:hAnsi="Times New Roman" w:cs="Times New Roman"/>
          <w:i/>
          <w:sz w:val="24"/>
          <w:szCs w:val="24"/>
        </w:rPr>
        <w:t>ст</w:t>
      </w:r>
      <w:proofErr w:type="gramEnd"/>
      <w:r w:rsidRPr="00256630">
        <w:rPr>
          <w:rFonts w:ascii="Times New Roman" w:eastAsia="Times New Roman" w:hAnsi="Times New Roman" w:cs="Times New Roman"/>
          <w:i/>
          <w:sz w:val="24"/>
          <w:szCs w:val="24"/>
        </w:rPr>
        <w:t>ійкість</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ґрунтова</w:t>
      </w:r>
      <w:proofErr w:type="spellEnd"/>
      <w:r w:rsidRPr="00D9697E">
        <w:rPr>
          <w:rFonts w:ascii="Times New Roman" w:eastAsia="Times New Roman" w:hAnsi="Times New Roman" w:cs="Times New Roman"/>
          <w:i/>
          <w:sz w:val="24"/>
          <w:szCs w:val="24"/>
          <w:lang w:val="pt-PT"/>
        </w:rPr>
        <w:t xml:space="preserve"> </w:t>
      </w:r>
      <w:r w:rsidRPr="00256630">
        <w:rPr>
          <w:rFonts w:ascii="Times New Roman" w:eastAsia="Times New Roman" w:hAnsi="Times New Roman" w:cs="Times New Roman"/>
          <w:i/>
          <w:sz w:val="24"/>
          <w:szCs w:val="24"/>
        </w:rPr>
        <w:t>основа</w:t>
      </w:r>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акустична</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емісія</w:t>
      </w:r>
      <w:proofErr w:type="spellEnd"/>
      <w:r w:rsidRPr="00D9697E">
        <w:rPr>
          <w:rFonts w:ascii="Times New Roman" w:eastAsia="Times New Roman" w:hAnsi="Times New Roman" w:cs="Times New Roman"/>
          <w:i/>
          <w:sz w:val="24"/>
          <w:szCs w:val="24"/>
          <w:lang w:val="pt-PT"/>
        </w:rPr>
        <w:t xml:space="preserve">, </w:t>
      </w:r>
      <w:proofErr w:type="spellStart"/>
      <w:r w:rsidRPr="00256630">
        <w:rPr>
          <w:rFonts w:ascii="Times New Roman" w:eastAsia="Times New Roman" w:hAnsi="Times New Roman" w:cs="Times New Roman"/>
          <w:i/>
          <w:sz w:val="24"/>
          <w:szCs w:val="24"/>
        </w:rPr>
        <w:t>анізотропія</w:t>
      </w:r>
      <w:proofErr w:type="spellEnd"/>
    </w:p>
    <w:p w14:paraId="49F79682" w14:textId="77777777" w:rsidR="0063025D" w:rsidRPr="00D9697E" w:rsidRDefault="0063025D" w:rsidP="0063025D">
      <w:pPr>
        <w:spacing w:after="0" w:line="240" w:lineRule="auto"/>
        <w:contextualSpacing/>
        <w:jc w:val="both"/>
        <w:rPr>
          <w:rFonts w:ascii="Times New Roman" w:hAnsi="Times New Roman" w:cs="Times New Roman"/>
          <w:i/>
          <w:sz w:val="24"/>
          <w:szCs w:val="24"/>
          <w:lang w:val="pt-PT"/>
        </w:rPr>
      </w:pPr>
    </w:p>
    <w:p w14:paraId="3A55E62C" w14:textId="77777777" w:rsidR="005245DC" w:rsidRPr="00D9697E" w:rsidRDefault="005245DC" w:rsidP="0063025D">
      <w:pPr>
        <w:spacing w:after="0" w:line="240" w:lineRule="auto"/>
        <w:contextualSpacing/>
        <w:jc w:val="center"/>
        <w:rPr>
          <w:rFonts w:ascii="Times New Roman" w:eastAsia="Times New Roman" w:hAnsi="Times New Roman" w:cs="Times New Roman"/>
          <w:i/>
          <w:sz w:val="24"/>
          <w:szCs w:val="24"/>
          <w:lang w:val="pt-PT"/>
        </w:rPr>
      </w:pPr>
    </w:p>
    <w:sectPr w:rsidR="005245DC" w:rsidRPr="00D9697E" w:rsidSect="005938D7">
      <w:footerReference w:type="default" r:id="rId43"/>
      <w:footerReference w:type="first" r:id="rId4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BF6069" w14:textId="77777777" w:rsidR="003D1ED2" w:rsidRDefault="003D1ED2" w:rsidP="00C44F55">
      <w:pPr>
        <w:spacing w:after="0" w:line="240" w:lineRule="auto"/>
      </w:pPr>
      <w:r>
        <w:separator/>
      </w:r>
    </w:p>
  </w:endnote>
  <w:endnote w:type="continuationSeparator" w:id="0">
    <w:p w14:paraId="610F41AC" w14:textId="77777777" w:rsidR="003D1ED2" w:rsidRDefault="003D1ED2" w:rsidP="00C44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Bold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30729" w14:textId="77777777" w:rsidR="00320A16" w:rsidRDefault="00320A16" w:rsidP="005938D7">
    <w:pPr>
      <w:pStyle w:val="ac"/>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5DCE5" w14:textId="56147109" w:rsidR="00320A16" w:rsidRPr="009D0AD9" w:rsidRDefault="00320A16" w:rsidP="00F3393C">
    <w:pPr>
      <w:pStyle w:val="ac"/>
      <w:rPr>
        <w:lang w:val="en-US"/>
      </w:rPr>
    </w:pPr>
    <w:r>
      <w:rPr>
        <w:rFonts w:ascii="Times New Roman" w:hAnsi="Times New Roman" w:cs="Times New Roman"/>
        <w:sz w:val="24"/>
        <w:szCs w:val="24"/>
      </w:rPr>
      <w:t xml:space="preserve">© </w:t>
    </w:r>
    <w:proofErr w:type="spellStart"/>
    <w:r w:rsidR="00F3393C" w:rsidRPr="00F3393C">
      <w:rPr>
        <w:rFonts w:ascii="Times New Roman" w:hAnsi="Times New Roman" w:cs="Times New Roman"/>
        <w:sz w:val="24"/>
        <w:szCs w:val="24"/>
      </w:rPr>
      <w:t>Onanko</w:t>
    </w:r>
    <w:proofErr w:type="spellEnd"/>
    <w:r w:rsidR="00F3393C" w:rsidRPr="00F3393C">
      <w:rPr>
        <w:rFonts w:ascii="Times New Roman" w:hAnsi="Times New Roman" w:cs="Times New Roman"/>
        <w:sz w:val="24"/>
        <w:szCs w:val="24"/>
      </w:rPr>
      <w:t xml:space="preserve"> </w:t>
    </w:r>
    <w:proofErr w:type="spellStart"/>
    <w:r w:rsidR="00F3393C" w:rsidRPr="00F3393C">
      <w:rPr>
        <w:rFonts w:ascii="Times New Roman" w:hAnsi="Times New Roman" w:cs="Times New Roman"/>
        <w:sz w:val="24"/>
        <w:szCs w:val="24"/>
      </w:rPr>
      <w:t>Yu.A</w:t>
    </w:r>
    <w:proofErr w:type="spellEnd"/>
    <w:r w:rsidR="00F3393C" w:rsidRPr="00F3393C">
      <w:rPr>
        <w:rFonts w:ascii="Times New Roman" w:hAnsi="Times New Roman" w:cs="Times New Roman"/>
        <w:sz w:val="24"/>
        <w:szCs w:val="24"/>
      </w:rPr>
      <w:t>.</w:t>
    </w:r>
    <w:r>
      <w:rPr>
        <w:rFonts w:ascii="Times New Roman" w:hAnsi="Times New Roman" w:cs="Times New Roman"/>
        <w:sz w:val="24"/>
        <w:szCs w:val="24"/>
      </w:rPr>
      <w:t>, 202</w:t>
    </w:r>
    <w:r>
      <w:rPr>
        <w:rFonts w:ascii="Times New Roman" w:hAnsi="Times New Roman" w:cs="Times New Roman"/>
        <w:sz w:val="24"/>
        <w:szCs w:val="24"/>
        <w:lang w:val="en-US"/>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0BDA9A" w14:textId="77777777" w:rsidR="003D1ED2" w:rsidRDefault="003D1ED2" w:rsidP="00C44F55">
      <w:pPr>
        <w:spacing w:after="0" w:line="240" w:lineRule="auto"/>
      </w:pPr>
      <w:r>
        <w:separator/>
      </w:r>
    </w:p>
  </w:footnote>
  <w:footnote w:type="continuationSeparator" w:id="0">
    <w:p w14:paraId="12874329" w14:textId="77777777" w:rsidR="003D1ED2" w:rsidRDefault="003D1ED2" w:rsidP="00C44F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30B5E"/>
    <w:multiLevelType w:val="hybridMultilevel"/>
    <w:tmpl w:val="411887C4"/>
    <w:lvl w:ilvl="0" w:tplc="F65A5E32">
      <w:start w:val="1"/>
      <w:numFmt w:val="decimal"/>
      <w:lvlText w:val="%1."/>
      <w:lvlJc w:val="left"/>
      <w:pPr>
        <w:ind w:left="1287"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
    <w:nsid w:val="022730AE"/>
    <w:multiLevelType w:val="multilevel"/>
    <w:tmpl w:val="9CFCF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207426"/>
    <w:multiLevelType w:val="multilevel"/>
    <w:tmpl w:val="5356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A977B7"/>
    <w:multiLevelType w:val="multilevel"/>
    <w:tmpl w:val="F1EC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D5136A"/>
    <w:multiLevelType w:val="hybridMultilevel"/>
    <w:tmpl w:val="0758348C"/>
    <w:lvl w:ilvl="0" w:tplc="9BD021C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92F5881"/>
    <w:multiLevelType w:val="hybridMultilevel"/>
    <w:tmpl w:val="2B14EF2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1B78058C"/>
    <w:multiLevelType w:val="hybridMultilevel"/>
    <w:tmpl w:val="12302AC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20977A5B"/>
    <w:multiLevelType w:val="multilevel"/>
    <w:tmpl w:val="764A67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51562A"/>
    <w:multiLevelType w:val="hybridMultilevel"/>
    <w:tmpl w:val="36D4BEEC"/>
    <w:lvl w:ilvl="0" w:tplc="12D4A1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E192B4B"/>
    <w:multiLevelType w:val="multilevel"/>
    <w:tmpl w:val="11C4F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0B5D20"/>
    <w:multiLevelType w:val="hybridMultilevel"/>
    <w:tmpl w:val="C7BA9F50"/>
    <w:lvl w:ilvl="0" w:tplc="C5E227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BF14D40"/>
    <w:multiLevelType w:val="hybridMultilevel"/>
    <w:tmpl w:val="536234F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3561A3"/>
    <w:multiLevelType w:val="multilevel"/>
    <w:tmpl w:val="7B829086"/>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decimal"/>
      <w:lvlText w:val="%2."/>
      <w:lvlJc w:val="left"/>
      <w:pPr>
        <w:ind w:left="1965" w:hanging="88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E82733"/>
    <w:multiLevelType w:val="hybridMultilevel"/>
    <w:tmpl w:val="4420F03C"/>
    <w:lvl w:ilvl="0" w:tplc="081A231C">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51C11CDF"/>
    <w:multiLevelType w:val="hybridMultilevel"/>
    <w:tmpl w:val="81D68948"/>
    <w:lvl w:ilvl="0" w:tplc="13D8A79E">
      <w:start w:val="1"/>
      <w:numFmt w:val="decimal"/>
      <w:lvlText w:val="%1."/>
      <w:lvlJc w:val="left"/>
      <w:pPr>
        <w:ind w:left="1429" w:hanging="360"/>
      </w:pPr>
      <w:rPr>
        <w:color w:val="auto"/>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
    <w:nsid w:val="53814707"/>
    <w:multiLevelType w:val="multilevel"/>
    <w:tmpl w:val="49081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B11355"/>
    <w:multiLevelType w:val="multilevel"/>
    <w:tmpl w:val="AD6A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E7C04A5"/>
    <w:multiLevelType w:val="hybridMultilevel"/>
    <w:tmpl w:val="02D284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F9F2DB3"/>
    <w:multiLevelType w:val="hybridMultilevel"/>
    <w:tmpl w:val="3E140CBE"/>
    <w:lvl w:ilvl="0" w:tplc="0FDCE2AA">
      <w:start w:val="1"/>
      <w:numFmt w:val="decimal"/>
      <w:lvlText w:val="%1."/>
      <w:lvlJc w:val="left"/>
      <w:pPr>
        <w:ind w:left="1407" w:hanging="84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9">
    <w:nsid w:val="61FF3186"/>
    <w:multiLevelType w:val="hybridMultilevel"/>
    <w:tmpl w:val="81D68948"/>
    <w:lvl w:ilvl="0" w:tplc="FFFFFFFF">
      <w:start w:val="1"/>
      <w:numFmt w:val="decimal"/>
      <w:lvlText w:val="%1."/>
      <w:lvlJc w:val="left"/>
      <w:pPr>
        <w:ind w:left="1429" w:hanging="360"/>
      </w:pPr>
      <w:rPr>
        <w:color w:val="auto"/>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0">
    <w:nsid w:val="65CB662B"/>
    <w:multiLevelType w:val="multilevel"/>
    <w:tmpl w:val="BA76B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9C14CDE"/>
    <w:multiLevelType w:val="multilevel"/>
    <w:tmpl w:val="6EECB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A242533"/>
    <w:multiLevelType w:val="hybridMultilevel"/>
    <w:tmpl w:val="ABCAEC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3">
    <w:nsid w:val="72806A0D"/>
    <w:multiLevelType w:val="hybridMultilevel"/>
    <w:tmpl w:val="AACE4B78"/>
    <w:lvl w:ilvl="0" w:tplc="0419000F">
      <w:start w:val="1"/>
      <w:numFmt w:val="decimal"/>
      <w:lvlText w:val="%1."/>
      <w:lvlJc w:val="left"/>
      <w:pPr>
        <w:ind w:left="1287" w:hanging="360"/>
      </w:pPr>
    </w:lvl>
    <w:lvl w:ilvl="1" w:tplc="0419000F">
      <w:start w:val="1"/>
      <w:numFmt w:val="decimal"/>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76527A13"/>
    <w:multiLevelType w:val="hybridMultilevel"/>
    <w:tmpl w:val="F0C439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5"/>
  </w:num>
  <w:num w:numId="2">
    <w:abstractNumId w:val="13"/>
  </w:num>
  <w:num w:numId="3">
    <w:abstractNumId w:val="0"/>
  </w:num>
  <w:num w:numId="4">
    <w:abstractNumId w:val="17"/>
  </w:num>
  <w:num w:numId="5">
    <w:abstractNumId w:val="8"/>
  </w:num>
  <w:num w:numId="6">
    <w:abstractNumId w:val="4"/>
  </w:num>
  <w:num w:numId="7">
    <w:abstractNumId w:val="22"/>
  </w:num>
  <w:num w:numId="8">
    <w:abstractNumId w:val="14"/>
  </w:num>
  <w:num w:numId="9">
    <w:abstractNumId w:val="19"/>
  </w:num>
  <w:num w:numId="10">
    <w:abstractNumId w:val="18"/>
  </w:num>
  <w:num w:numId="11">
    <w:abstractNumId w:val="15"/>
  </w:num>
  <w:num w:numId="12">
    <w:abstractNumId w:val="20"/>
  </w:num>
  <w:num w:numId="13">
    <w:abstractNumId w:val="16"/>
  </w:num>
  <w:num w:numId="14">
    <w:abstractNumId w:val="7"/>
  </w:num>
  <w:num w:numId="15">
    <w:abstractNumId w:val="7"/>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6">
    <w:abstractNumId w:val="7"/>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7">
    <w:abstractNumId w:val="7"/>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8">
    <w:abstractNumId w:val="7"/>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9">
    <w:abstractNumId w:val="7"/>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0">
    <w:abstractNumId w:val="7"/>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1">
    <w:abstractNumId w:val="7"/>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2">
    <w:abstractNumId w:val="21"/>
  </w:num>
  <w:num w:numId="23">
    <w:abstractNumId w:val="9"/>
  </w:num>
  <w:num w:numId="24">
    <w:abstractNumId w:val="2"/>
  </w:num>
  <w:num w:numId="25">
    <w:abstractNumId w:val="3"/>
  </w:num>
  <w:num w:numId="26">
    <w:abstractNumId w:val="1"/>
  </w:num>
  <w:num w:numId="27">
    <w:abstractNumId w:val="12"/>
  </w:num>
  <w:num w:numId="28">
    <w:abstractNumId w:val="6"/>
  </w:num>
  <w:num w:numId="29">
    <w:abstractNumId w:val="23"/>
  </w:num>
  <w:num w:numId="30">
    <w:abstractNumId w:val="24"/>
  </w:num>
  <w:num w:numId="31">
    <w:abstractNumId w:val="10"/>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66E"/>
    <w:rsid w:val="00000579"/>
    <w:rsid w:val="00000A49"/>
    <w:rsid w:val="00001A6E"/>
    <w:rsid w:val="000030E6"/>
    <w:rsid w:val="00004AD2"/>
    <w:rsid w:val="00004F36"/>
    <w:rsid w:val="0000501F"/>
    <w:rsid w:val="00006269"/>
    <w:rsid w:val="000063F4"/>
    <w:rsid w:val="00006866"/>
    <w:rsid w:val="000071B8"/>
    <w:rsid w:val="00011B59"/>
    <w:rsid w:val="00012E60"/>
    <w:rsid w:val="00012F16"/>
    <w:rsid w:val="00013FE1"/>
    <w:rsid w:val="00014386"/>
    <w:rsid w:val="00014BAF"/>
    <w:rsid w:val="0001582F"/>
    <w:rsid w:val="00015982"/>
    <w:rsid w:val="000164AE"/>
    <w:rsid w:val="00016DAE"/>
    <w:rsid w:val="000172AA"/>
    <w:rsid w:val="00017A24"/>
    <w:rsid w:val="0002043F"/>
    <w:rsid w:val="000204BC"/>
    <w:rsid w:val="00020921"/>
    <w:rsid w:val="00021D35"/>
    <w:rsid w:val="00024A2C"/>
    <w:rsid w:val="00024F48"/>
    <w:rsid w:val="0002733E"/>
    <w:rsid w:val="00032030"/>
    <w:rsid w:val="000321D5"/>
    <w:rsid w:val="000325DC"/>
    <w:rsid w:val="00032C36"/>
    <w:rsid w:val="00033062"/>
    <w:rsid w:val="00033746"/>
    <w:rsid w:val="00033945"/>
    <w:rsid w:val="00034595"/>
    <w:rsid w:val="00035F27"/>
    <w:rsid w:val="000365D1"/>
    <w:rsid w:val="00036669"/>
    <w:rsid w:val="000368E5"/>
    <w:rsid w:val="00037FC2"/>
    <w:rsid w:val="00040C13"/>
    <w:rsid w:val="000413E6"/>
    <w:rsid w:val="0004180B"/>
    <w:rsid w:val="000418BA"/>
    <w:rsid w:val="00041A71"/>
    <w:rsid w:val="000439EA"/>
    <w:rsid w:val="00044C06"/>
    <w:rsid w:val="00044E30"/>
    <w:rsid w:val="00045F36"/>
    <w:rsid w:val="000461B9"/>
    <w:rsid w:val="00047480"/>
    <w:rsid w:val="000515FE"/>
    <w:rsid w:val="00053573"/>
    <w:rsid w:val="0005379F"/>
    <w:rsid w:val="00054D53"/>
    <w:rsid w:val="000553FF"/>
    <w:rsid w:val="00055C00"/>
    <w:rsid w:val="00055CE9"/>
    <w:rsid w:val="00055E11"/>
    <w:rsid w:val="00056061"/>
    <w:rsid w:val="0005668F"/>
    <w:rsid w:val="00062383"/>
    <w:rsid w:val="00062A8E"/>
    <w:rsid w:val="00063474"/>
    <w:rsid w:val="00063879"/>
    <w:rsid w:val="00063F1D"/>
    <w:rsid w:val="00064A2D"/>
    <w:rsid w:val="00065CFE"/>
    <w:rsid w:val="0006794D"/>
    <w:rsid w:val="00067ABA"/>
    <w:rsid w:val="00070903"/>
    <w:rsid w:val="000720B6"/>
    <w:rsid w:val="00072D48"/>
    <w:rsid w:val="00073632"/>
    <w:rsid w:val="00074215"/>
    <w:rsid w:val="0007581E"/>
    <w:rsid w:val="00075B20"/>
    <w:rsid w:val="00076B22"/>
    <w:rsid w:val="00076E1F"/>
    <w:rsid w:val="00077114"/>
    <w:rsid w:val="00077148"/>
    <w:rsid w:val="0008064B"/>
    <w:rsid w:val="00081F4F"/>
    <w:rsid w:val="0008384B"/>
    <w:rsid w:val="000867D6"/>
    <w:rsid w:val="00086CC1"/>
    <w:rsid w:val="000912F3"/>
    <w:rsid w:val="000931D4"/>
    <w:rsid w:val="00093D18"/>
    <w:rsid w:val="00093D9C"/>
    <w:rsid w:val="000942BD"/>
    <w:rsid w:val="00096C7C"/>
    <w:rsid w:val="00096FF5"/>
    <w:rsid w:val="000971A2"/>
    <w:rsid w:val="000A047C"/>
    <w:rsid w:val="000A0D9B"/>
    <w:rsid w:val="000A108B"/>
    <w:rsid w:val="000A1B6A"/>
    <w:rsid w:val="000A3C20"/>
    <w:rsid w:val="000A4209"/>
    <w:rsid w:val="000A5910"/>
    <w:rsid w:val="000A77A0"/>
    <w:rsid w:val="000A77CB"/>
    <w:rsid w:val="000B0147"/>
    <w:rsid w:val="000B0F98"/>
    <w:rsid w:val="000B184E"/>
    <w:rsid w:val="000B1A84"/>
    <w:rsid w:val="000B1CD2"/>
    <w:rsid w:val="000B25B9"/>
    <w:rsid w:val="000B27C4"/>
    <w:rsid w:val="000B297C"/>
    <w:rsid w:val="000B51E1"/>
    <w:rsid w:val="000B585D"/>
    <w:rsid w:val="000B6BDB"/>
    <w:rsid w:val="000B6CAF"/>
    <w:rsid w:val="000C0388"/>
    <w:rsid w:val="000C139D"/>
    <w:rsid w:val="000C1980"/>
    <w:rsid w:val="000C1BBB"/>
    <w:rsid w:val="000C4C04"/>
    <w:rsid w:val="000C5EA1"/>
    <w:rsid w:val="000C6139"/>
    <w:rsid w:val="000C61D1"/>
    <w:rsid w:val="000C6D1E"/>
    <w:rsid w:val="000C75A9"/>
    <w:rsid w:val="000D03AB"/>
    <w:rsid w:val="000D2787"/>
    <w:rsid w:val="000D526B"/>
    <w:rsid w:val="000D55A1"/>
    <w:rsid w:val="000D69ED"/>
    <w:rsid w:val="000E1FBB"/>
    <w:rsid w:val="000E20F5"/>
    <w:rsid w:val="000E2A38"/>
    <w:rsid w:val="000E3B5B"/>
    <w:rsid w:val="000E453D"/>
    <w:rsid w:val="000E509C"/>
    <w:rsid w:val="000F3A09"/>
    <w:rsid w:val="000F404F"/>
    <w:rsid w:val="000F5526"/>
    <w:rsid w:val="000F57C3"/>
    <w:rsid w:val="000F6B10"/>
    <w:rsid w:val="000F73D8"/>
    <w:rsid w:val="000F7BAD"/>
    <w:rsid w:val="0010007E"/>
    <w:rsid w:val="0010083E"/>
    <w:rsid w:val="00100BB8"/>
    <w:rsid w:val="00101A65"/>
    <w:rsid w:val="00101DC0"/>
    <w:rsid w:val="00102F41"/>
    <w:rsid w:val="00103015"/>
    <w:rsid w:val="00104B84"/>
    <w:rsid w:val="00104E47"/>
    <w:rsid w:val="00110A37"/>
    <w:rsid w:val="00110BF4"/>
    <w:rsid w:val="00111F8B"/>
    <w:rsid w:val="00112083"/>
    <w:rsid w:val="0011212B"/>
    <w:rsid w:val="001133D9"/>
    <w:rsid w:val="00113B05"/>
    <w:rsid w:val="00114529"/>
    <w:rsid w:val="001145F7"/>
    <w:rsid w:val="00114A69"/>
    <w:rsid w:val="00114E0F"/>
    <w:rsid w:val="00116853"/>
    <w:rsid w:val="0012072A"/>
    <w:rsid w:val="001222F5"/>
    <w:rsid w:val="00122C63"/>
    <w:rsid w:val="00122CE4"/>
    <w:rsid w:val="00123F09"/>
    <w:rsid w:val="0012436C"/>
    <w:rsid w:val="00124C75"/>
    <w:rsid w:val="0012636E"/>
    <w:rsid w:val="00126738"/>
    <w:rsid w:val="0012742A"/>
    <w:rsid w:val="00130540"/>
    <w:rsid w:val="00131295"/>
    <w:rsid w:val="001313D7"/>
    <w:rsid w:val="00131564"/>
    <w:rsid w:val="00131EDE"/>
    <w:rsid w:val="001331DA"/>
    <w:rsid w:val="001339CE"/>
    <w:rsid w:val="00133B37"/>
    <w:rsid w:val="00133D25"/>
    <w:rsid w:val="00134228"/>
    <w:rsid w:val="00134693"/>
    <w:rsid w:val="00134A89"/>
    <w:rsid w:val="00134BA2"/>
    <w:rsid w:val="00135994"/>
    <w:rsid w:val="00135CAF"/>
    <w:rsid w:val="00136305"/>
    <w:rsid w:val="00140582"/>
    <w:rsid w:val="00141F08"/>
    <w:rsid w:val="001439CC"/>
    <w:rsid w:val="00145228"/>
    <w:rsid w:val="00145813"/>
    <w:rsid w:val="00146BC8"/>
    <w:rsid w:val="00147013"/>
    <w:rsid w:val="00152ECA"/>
    <w:rsid w:val="00153CEB"/>
    <w:rsid w:val="00155E39"/>
    <w:rsid w:val="00155EF7"/>
    <w:rsid w:val="0015748F"/>
    <w:rsid w:val="0015782E"/>
    <w:rsid w:val="00160A19"/>
    <w:rsid w:val="00160B2E"/>
    <w:rsid w:val="00163692"/>
    <w:rsid w:val="001637FB"/>
    <w:rsid w:val="001648AC"/>
    <w:rsid w:val="00164A5F"/>
    <w:rsid w:val="001654A1"/>
    <w:rsid w:val="001664EF"/>
    <w:rsid w:val="00170B45"/>
    <w:rsid w:val="0017123D"/>
    <w:rsid w:val="00173357"/>
    <w:rsid w:val="00173CAA"/>
    <w:rsid w:val="00174638"/>
    <w:rsid w:val="00174BE0"/>
    <w:rsid w:val="001765F4"/>
    <w:rsid w:val="001820A9"/>
    <w:rsid w:val="00183205"/>
    <w:rsid w:val="0018366E"/>
    <w:rsid w:val="0018424F"/>
    <w:rsid w:val="00184905"/>
    <w:rsid w:val="00185202"/>
    <w:rsid w:val="00185723"/>
    <w:rsid w:val="001863A3"/>
    <w:rsid w:val="00186D88"/>
    <w:rsid w:val="00186D8A"/>
    <w:rsid w:val="00186F35"/>
    <w:rsid w:val="001912B3"/>
    <w:rsid w:val="001917AB"/>
    <w:rsid w:val="00191FCB"/>
    <w:rsid w:val="001929A8"/>
    <w:rsid w:val="0019500B"/>
    <w:rsid w:val="001953C3"/>
    <w:rsid w:val="001961E9"/>
    <w:rsid w:val="00196AA1"/>
    <w:rsid w:val="001972FA"/>
    <w:rsid w:val="00197ABA"/>
    <w:rsid w:val="001A0012"/>
    <w:rsid w:val="001A0BE3"/>
    <w:rsid w:val="001A308D"/>
    <w:rsid w:val="001A3351"/>
    <w:rsid w:val="001A554A"/>
    <w:rsid w:val="001A7396"/>
    <w:rsid w:val="001A75FA"/>
    <w:rsid w:val="001B00DF"/>
    <w:rsid w:val="001B0C5A"/>
    <w:rsid w:val="001B0E63"/>
    <w:rsid w:val="001B1D03"/>
    <w:rsid w:val="001B249C"/>
    <w:rsid w:val="001B43C0"/>
    <w:rsid w:val="001B5B9C"/>
    <w:rsid w:val="001B68E1"/>
    <w:rsid w:val="001B6DB6"/>
    <w:rsid w:val="001B76DB"/>
    <w:rsid w:val="001B7753"/>
    <w:rsid w:val="001C0B1B"/>
    <w:rsid w:val="001C0F8F"/>
    <w:rsid w:val="001C1C8E"/>
    <w:rsid w:val="001C21F2"/>
    <w:rsid w:val="001C4AFA"/>
    <w:rsid w:val="001C5B06"/>
    <w:rsid w:val="001C6F74"/>
    <w:rsid w:val="001C764D"/>
    <w:rsid w:val="001C77B0"/>
    <w:rsid w:val="001D0209"/>
    <w:rsid w:val="001D12B7"/>
    <w:rsid w:val="001D2D7C"/>
    <w:rsid w:val="001D44C3"/>
    <w:rsid w:val="001D56C5"/>
    <w:rsid w:val="001D72FF"/>
    <w:rsid w:val="001E034E"/>
    <w:rsid w:val="001E0E41"/>
    <w:rsid w:val="001E1065"/>
    <w:rsid w:val="001E222B"/>
    <w:rsid w:val="001E3506"/>
    <w:rsid w:val="001E3744"/>
    <w:rsid w:val="001E4E9C"/>
    <w:rsid w:val="001E69B3"/>
    <w:rsid w:val="001F0271"/>
    <w:rsid w:val="001F04B3"/>
    <w:rsid w:val="001F095A"/>
    <w:rsid w:val="001F0EB7"/>
    <w:rsid w:val="001F110E"/>
    <w:rsid w:val="001F195A"/>
    <w:rsid w:val="001F2B23"/>
    <w:rsid w:val="001F3255"/>
    <w:rsid w:val="001F3634"/>
    <w:rsid w:val="001F4DD0"/>
    <w:rsid w:val="001F63CE"/>
    <w:rsid w:val="001F649E"/>
    <w:rsid w:val="002002F4"/>
    <w:rsid w:val="00200384"/>
    <w:rsid w:val="00201A47"/>
    <w:rsid w:val="00203933"/>
    <w:rsid w:val="002045B6"/>
    <w:rsid w:val="002058F8"/>
    <w:rsid w:val="00205B55"/>
    <w:rsid w:val="002075E2"/>
    <w:rsid w:val="0020797F"/>
    <w:rsid w:val="00207E42"/>
    <w:rsid w:val="00210DC6"/>
    <w:rsid w:val="00210DD0"/>
    <w:rsid w:val="00211A62"/>
    <w:rsid w:val="002124F6"/>
    <w:rsid w:val="00214A9F"/>
    <w:rsid w:val="00214AE6"/>
    <w:rsid w:val="002158A1"/>
    <w:rsid w:val="00215A3B"/>
    <w:rsid w:val="00215FEC"/>
    <w:rsid w:val="00216A5D"/>
    <w:rsid w:val="002173A1"/>
    <w:rsid w:val="00217A5F"/>
    <w:rsid w:val="00220F89"/>
    <w:rsid w:val="002221C6"/>
    <w:rsid w:val="0022246E"/>
    <w:rsid w:val="002231ED"/>
    <w:rsid w:val="002233A3"/>
    <w:rsid w:val="0022564F"/>
    <w:rsid w:val="00225D59"/>
    <w:rsid w:val="00232036"/>
    <w:rsid w:val="00232ED3"/>
    <w:rsid w:val="00232ED7"/>
    <w:rsid w:val="0023337E"/>
    <w:rsid w:val="002340B0"/>
    <w:rsid w:val="00235149"/>
    <w:rsid w:val="00235830"/>
    <w:rsid w:val="00235D31"/>
    <w:rsid w:val="00235D9A"/>
    <w:rsid w:val="002362AA"/>
    <w:rsid w:val="002362F2"/>
    <w:rsid w:val="0023657F"/>
    <w:rsid w:val="00236D14"/>
    <w:rsid w:val="00237304"/>
    <w:rsid w:val="00237985"/>
    <w:rsid w:val="002400B8"/>
    <w:rsid w:val="002446AA"/>
    <w:rsid w:val="002454D5"/>
    <w:rsid w:val="00245C11"/>
    <w:rsid w:val="002465F9"/>
    <w:rsid w:val="00246656"/>
    <w:rsid w:val="00246FFF"/>
    <w:rsid w:val="00251037"/>
    <w:rsid w:val="00251D05"/>
    <w:rsid w:val="0025226E"/>
    <w:rsid w:val="0025240A"/>
    <w:rsid w:val="00252BA2"/>
    <w:rsid w:val="00253BA7"/>
    <w:rsid w:val="0025404E"/>
    <w:rsid w:val="002562F9"/>
    <w:rsid w:val="00256630"/>
    <w:rsid w:val="002567B3"/>
    <w:rsid w:val="00256DE9"/>
    <w:rsid w:val="002575A5"/>
    <w:rsid w:val="00257BC9"/>
    <w:rsid w:val="00261AE1"/>
    <w:rsid w:val="00264C3C"/>
    <w:rsid w:val="00265972"/>
    <w:rsid w:val="00266FC3"/>
    <w:rsid w:val="002679B7"/>
    <w:rsid w:val="0027081D"/>
    <w:rsid w:val="00270C33"/>
    <w:rsid w:val="0027257A"/>
    <w:rsid w:val="00273366"/>
    <w:rsid w:val="00275902"/>
    <w:rsid w:val="00276A9C"/>
    <w:rsid w:val="00276F67"/>
    <w:rsid w:val="002800A8"/>
    <w:rsid w:val="00280E07"/>
    <w:rsid w:val="002816AE"/>
    <w:rsid w:val="00281DE6"/>
    <w:rsid w:val="0028204C"/>
    <w:rsid w:val="002829DD"/>
    <w:rsid w:val="002832DA"/>
    <w:rsid w:val="002833EF"/>
    <w:rsid w:val="002838A0"/>
    <w:rsid w:val="00283D61"/>
    <w:rsid w:val="00283DD4"/>
    <w:rsid w:val="00285B7B"/>
    <w:rsid w:val="0028659F"/>
    <w:rsid w:val="00286661"/>
    <w:rsid w:val="002879EE"/>
    <w:rsid w:val="00290391"/>
    <w:rsid w:val="00290D27"/>
    <w:rsid w:val="00290FB8"/>
    <w:rsid w:val="0029383D"/>
    <w:rsid w:val="002946BB"/>
    <w:rsid w:val="00295509"/>
    <w:rsid w:val="00295772"/>
    <w:rsid w:val="002957D2"/>
    <w:rsid w:val="00295955"/>
    <w:rsid w:val="00296D86"/>
    <w:rsid w:val="002975E6"/>
    <w:rsid w:val="00297E64"/>
    <w:rsid w:val="002A0790"/>
    <w:rsid w:val="002A2692"/>
    <w:rsid w:val="002A380F"/>
    <w:rsid w:val="002A40C6"/>
    <w:rsid w:val="002A5A2A"/>
    <w:rsid w:val="002A7F91"/>
    <w:rsid w:val="002B13F3"/>
    <w:rsid w:val="002B160A"/>
    <w:rsid w:val="002B1A91"/>
    <w:rsid w:val="002B1BC8"/>
    <w:rsid w:val="002B1E2E"/>
    <w:rsid w:val="002B37C3"/>
    <w:rsid w:val="002B4D63"/>
    <w:rsid w:val="002B528C"/>
    <w:rsid w:val="002B621D"/>
    <w:rsid w:val="002B6717"/>
    <w:rsid w:val="002B6E49"/>
    <w:rsid w:val="002B799C"/>
    <w:rsid w:val="002C13C5"/>
    <w:rsid w:val="002C20E5"/>
    <w:rsid w:val="002C32A0"/>
    <w:rsid w:val="002C35AB"/>
    <w:rsid w:val="002C3A84"/>
    <w:rsid w:val="002C3C33"/>
    <w:rsid w:val="002C4069"/>
    <w:rsid w:val="002C4AE4"/>
    <w:rsid w:val="002C4F16"/>
    <w:rsid w:val="002C6825"/>
    <w:rsid w:val="002D018A"/>
    <w:rsid w:val="002D052F"/>
    <w:rsid w:val="002D0B37"/>
    <w:rsid w:val="002D0F29"/>
    <w:rsid w:val="002D2B25"/>
    <w:rsid w:val="002D2DE5"/>
    <w:rsid w:val="002D3463"/>
    <w:rsid w:val="002D44BC"/>
    <w:rsid w:val="002D5164"/>
    <w:rsid w:val="002D5ACC"/>
    <w:rsid w:val="002D64B3"/>
    <w:rsid w:val="002D6DDE"/>
    <w:rsid w:val="002E09C3"/>
    <w:rsid w:val="002E2B4D"/>
    <w:rsid w:val="002E3478"/>
    <w:rsid w:val="002E65C1"/>
    <w:rsid w:val="002F052A"/>
    <w:rsid w:val="002F09AB"/>
    <w:rsid w:val="002F124A"/>
    <w:rsid w:val="002F17FC"/>
    <w:rsid w:val="002F3497"/>
    <w:rsid w:val="002F48B3"/>
    <w:rsid w:val="002F5371"/>
    <w:rsid w:val="002F6864"/>
    <w:rsid w:val="002F79E5"/>
    <w:rsid w:val="002F7A3E"/>
    <w:rsid w:val="00300F67"/>
    <w:rsid w:val="00301B08"/>
    <w:rsid w:val="00303165"/>
    <w:rsid w:val="00303371"/>
    <w:rsid w:val="00303654"/>
    <w:rsid w:val="00304A83"/>
    <w:rsid w:val="003107E0"/>
    <w:rsid w:val="00311BB2"/>
    <w:rsid w:val="00312CBB"/>
    <w:rsid w:val="003132F6"/>
    <w:rsid w:val="003143B2"/>
    <w:rsid w:val="00314C8F"/>
    <w:rsid w:val="003152E3"/>
    <w:rsid w:val="0031682A"/>
    <w:rsid w:val="0031756D"/>
    <w:rsid w:val="003201FF"/>
    <w:rsid w:val="00320462"/>
    <w:rsid w:val="00320A16"/>
    <w:rsid w:val="00321B30"/>
    <w:rsid w:val="00323483"/>
    <w:rsid w:val="003234FF"/>
    <w:rsid w:val="003235A1"/>
    <w:rsid w:val="003239BA"/>
    <w:rsid w:val="0032490F"/>
    <w:rsid w:val="00326EE7"/>
    <w:rsid w:val="00327A05"/>
    <w:rsid w:val="00327EC6"/>
    <w:rsid w:val="00330364"/>
    <w:rsid w:val="0033513B"/>
    <w:rsid w:val="00335990"/>
    <w:rsid w:val="00336B53"/>
    <w:rsid w:val="0034174E"/>
    <w:rsid w:val="003418AF"/>
    <w:rsid w:val="003420AC"/>
    <w:rsid w:val="003420F0"/>
    <w:rsid w:val="00342291"/>
    <w:rsid w:val="00342B35"/>
    <w:rsid w:val="00343400"/>
    <w:rsid w:val="00343873"/>
    <w:rsid w:val="00343E7E"/>
    <w:rsid w:val="00352269"/>
    <w:rsid w:val="00352730"/>
    <w:rsid w:val="00356531"/>
    <w:rsid w:val="0035669C"/>
    <w:rsid w:val="003605C9"/>
    <w:rsid w:val="00360B00"/>
    <w:rsid w:val="00361131"/>
    <w:rsid w:val="003622DA"/>
    <w:rsid w:val="00362D2D"/>
    <w:rsid w:val="00362E84"/>
    <w:rsid w:val="00363566"/>
    <w:rsid w:val="0036417B"/>
    <w:rsid w:val="00364D00"/>
    <w:rsid w:val="00365395"/>
    <w:rsid w:val="0036580A"/>
    <w:rsid w:val="00366C8B"/>
    <w:rsid w:val="003679B7"/>
    <w:rsid w:val="00370C2B"/>
    <w:rsid w:val="0037123B"/>
    <w:rsid w:val="00371322"/>
    <w:rsid w:val="00372019"/>
    <w:rsid w:val="003726DE"/>
    <w:rsid w:val="00373264"/>
    <w:rsid w:val="00373A7E"/>
    <w:rsid w:val="00373CD4"/>
    <w:rsid w:val="003805DD"/>
    <w:rsid w:val="00380BF8"/>
    <w:rsid w:val="0038119E"/>
    <w:rsid w:val="003825C6"/>
    <w:rsid w:val="003825D7"/>
    <w:rsid w:val="00382913"/>
    <w:rsid w:val="00382940"/>
    <w:rsid w:val="00387FE7"/>
    <w:rsid w:val="0039072E"/>
    <w:rsid w:val="00390B02"/>
    <w:rsid w:val="003912B3"/>
    <w:rsid w:val="00391418"/>
    <w:rsid w:val="003929D1"/>
    <w:rsid w:val="00393FDE"/>
    <w:rsid w:val="0039416B"/>
    <w:rsid w:val="003946E5"/>
    <w:rsid w:val="00394A08"/>
    <w:rsid w:val="00395307"/>
    <w:rsid w:val="00395442"/>
    <w:rsid w:val="003958CA"/>
    <w:rsid w:val="003A0418"/>
    <w:rsid w:val="003A1372"/>
    <w:rsid w:val="003A13A3"/>
    <w:rsid w:val="003A172A"/>
    <w:rsid w:val="003A1A55"/>
    <w:rsid w:val="003A1F72"/>
    <w:rsid w:val="003A3238"/>
    <w:rsid w:val="003A3CC7"/>
    <w:rsid w:val="003A5176"/>
    <w:rsid w:val="003A5B4F"/>
    <w:rsid w:val="003A5EA5"/>
    <w:rsid w:val="003A6B34"/>
    <w:rsid w:val="003A7767"/>
    <w:rsid w:val="003A7F46"/>
    <w:rsid w:val="003B141E"/>
    <w:rsid w:val="003B1FFC"/>
    <w:rsid w:val="003B24CD"/>
    <w:rsid w:val="003B3FAB"/>
    <w:rsid w:val="003B44EA"/>
    <w:rsid w:val="003B46FB"/>
    <w:rsid w:val="003B54CB"/>
    <w:rsid w:val="003B6DC0"/>
    <w:rsid w:val="003B6DC2"/>
    <w:rsid w:val="003B73B7"/>
    <w:rsid w:val="003B7B42"/>
    <w:rsid w:val="003B7C3B"/>
    <w:rsid w:val="003C0179"/>
    <w:rsid w:val="003C1ACC"/>
    <w:rsid w:val="003C32FC"/>
    <w:rsid w:val="003C365D"/>
    <w:rsid w:val="003C4C81"/>
    <w:rsid w:val="003C5F51"/>
    <w:rsid w:val="003C6353"/>
    <w:rsid w:val="003C7A1A"/>
    <w:rsid w:val="003D0D7D"/>
    <w:rsid w:val="003D1354"/>
    <w:rsid w:val="003D1BAC"/>
    <w:rsid w:val="003D1ED2"/>
    <w:rsid w:val="003D25D1"/>
    <w:rsid w:val="003D4616"/>
    <w:rsid w:val="003D513C"/>
    <w:rsid w:val="003D707F"/>
    <w:rsid w:val="003D73AB"/>
    <w:rsid w:val="003E1C39"/>
    <w:rsid w:val="003E26A6"/>
    <w:rsid w:val="003E5071"/>
    <w:rsid w:val="003E58F3"/>
    <w:rsid w:val="003E786E"/>
    <w:rsid w:val="003F1340"/>
    <w:rsid w:val="003F230A"/>
    <w:rsid w:val="003F2B6B"/>
    <w:rsid w:val="003F3364"/>
    <w:rsid w:val="003F3971"/>
    <w:rsid w:val="003F3F2F"/>
    <w:rsid w:val="003F40A6"/>
    <w:rsid w:val="003F4428"/>
    <w:rsid w:val="003F5156"/>
    <w:rsid w:val="003F5E01"/>
    <w:rsid w:val="003F5EE8"/>
    <w:rsid w:val="003F5F45"/>
    <w:rsid w:val="003F74BC"/>
    <w:rsid w:val="004011B0"/>
    <w:rsid w:val="004016FE"/>
    <w:rsid w:val="004022D2"/>
    <w:rsid w:val="0040262F"/>
    <w:rsid w:val="00403C18"/>
    <w:rsid w:val="004103AD"/>
    <w:rsid w:val="00411A60"/>
    <w:rsid w:val="004129A9"/>
    <w:rsid w:val="00414261"/>
    <w:rsid w:val="00414C49"/>
    <w:rsid w:val="00416698"/>
    <w:rsid w:val="00416960"/>
    <w:rsid w:val="004170B5"/>
    <w:rsid w:val="00417837"/>
    <w:rsid w:val="00421A1C"/>
    <w:rsid w:val="004234BE"/>
    <w:rsid w:val="00423B49"/>
    <w:rsid w:val="004267D6"/>
    <w:rsid w:val="004279BE"/>
    <w:rsid w:val="00427CE2"/>
    <w:rsid w:val="004314C8"/>
    <w:rsid w:val="00431600"/>
    <w:rsid w:val="004319E5"/>
    <w:rsid w:val="00432850"/>
    <w:rsid w:val="004328DE"/>
    <w:rsid w:val="00432A4D"/>
    <w:rsid w:val="0043357F"/>
    <w:rsid w:val="00434DC3"/>
    <w:rsid w:val="0043556A"/>
    <w:rsid w:val="004378FA"/>
    <w:rsid w:val="004379C5"/>
    <w:rsid w:val="004407B4"/>
    <w:rsid w:val="00440E7A"/>
    <w:rsid w:val="004410D7"/>
    <w:rsid w:val="0044195F"/>
    <w:rsid w:val="00441B2B"/>
    <w:rsid w:val="0044246A"/>
    <w:rsid w:val="004425DE"/>
    <w:rsid w:val="0044352F"/>
    <w:rsid w:val="004443DA"/>
    <w:rsid w:val="004449A3"/>
    <w:rsid w:val="00444F4C"/>
    <w:rsid w:val="00445E86"/>
    <w:rsid w:val="00446DFD"/>
    <w:rsid w:val="00447160"/>
    <w:rsid w:val="00447214"/>
    <w:rsid w:val="00450FAF"/>
    <w:rsid w:val="004510F0"/>
    <w:rsid w:val="00453CE7"/>
    <w:rsid w:val="00453D24"/>
    <w:rsid w:val="00453DFD"/>
    <w:rsid w:val="004560C6"/>
    <w:rsid w:val="0045732D"/>
    <w:rsid w:val="00457476"/>
    <w:rsid w:val="00460D0C"/>
    <w:rsid w:val="00463D4F"/>
    <w:rsid w:val="004642AF"/>
    <w:rsid w:val="00464499"/>
    <w:rsid w:val="00464BC9"/>
    <w:rsid w:val="004651B4"/>
    <w:rsid w:val="004667CD"/>
    <w:rsid w:val="004675BD"/>
    <w:rsid w:val="00467B70"/>
    <w:rsid w:val="00470902"/>
    <w:rsid w:val="0047274F"/>
    <w:rsid w:val="0047284B"/>
    <w:rsid w:val="00473560"/>
    <w:rsid w:val="00473677"/>
    <w:rsid w:val="00473EDF"/>
    <w:rsid w:val="004742C8"/>
    <w:rsid w:val="0047459E"/>
    <w:rsid w:val="00476771"/>
    <w:rsid w:val="004800FF"/>
    <w:rsid w:val="004826D6"/>
    <w:rsid w:val="0048274B"/>
    <w:rsid w:val="00483D35"/>
    <w:rsid w:val="00484030"/>
    <w:rsid w:val="004846F0"/>
    <w:rsid w:val="00484B0A"/>
    <w:rsid w:val="004853F9"/>
    <w:rsid w:val="00485DDA"/>
    <w:rsid w:val="00485E01"/>
    <w:rsid w:val="00485E7E"/>
    <w:rsid w:val="00486C40"/>
    <w:rsid w:val="004879E8"/>
    <w:rsid w:val="00490162"/>
    <w:rsid w:val="00492A29"/>
    <w:rsid w:val="00494C45"/>
    <w:rsid w:val="00495205"/>
    <w:rsid w:val="004953BA"/>
    <w:rsid w:val="00496C00"/>
    <w:rsid w:val="004977BE"/>
    <w:rsid w:val="00497A82"/>
    <w:rsid w:val="004A2FCD"/>
    <w:rsid w:val="004A36D3"/>
    <w:rsid w:val="004A4064"/>
    <w:rsid w:val="004A44CE"/>
    <w:rsid w:val="004A4BBF"/>
    <w:rsid w:val="004A565A"/>
    <w:rsid w:val="004A6540"/>
    <w:rsid w:val="004A726E"/>
    <w:rsid w:val="004A784B"/>
    <w:rsid w:val="004A7926"/>
    <w:rsid w:val="004A7B70"/>
    <w:rsid w:val="004A7C5F"/>
    <w:rsid w:val="004B0776"/>
    <w:rsid w:val="004B2878"/>
    <w:rsid w:val="004B2D31"/>
    <w:rsid w:val="004B327C"/>
    <w:rsid w:val="004B3616"/>
    <w:rsid w:val="004B407C"/>
    <w:rsid w:val="004B54C0"/>
    <w:rsid w:val="004B556D"/>
    <w:rsid w:val="004B5AC1"/>
    <w:rsid w:val="004B5BCD"/>
    <w:rsid w:val="004B676F"/>
    <w:rsid w:val="004B6C03"/>
    <w:rsid w:val="004B6F73"/>
    <w:rsid w:val="004B736E"/>
    <w:rsid w:val="004B77D5"/>
    <w:rsid w:val="004C203C"/>
    <w:rsid w:val="004C3036"/>
    <w:rsid w:val="004C33EC"/>
    <w:rsid w:val="004C35A4"/>
    <w:rsid w:val="004C3650"/>
    <w:rsid w:val="004C4A2B"/>
    <w:rsid w:val="004C661B"/>
    <w:rsid w:val="004D1F30"/>
    <w:rsid w:val="004D2400"/>
    <w:rsid w:val="004D315B"/>
    <w:rsid w:val="004D33FD"/>
    <w:rsid w:val="004D3596"/>
    <w:rsid w:val="004D3605"/>
    <w:rsid w:val="004D4797"/>
    <w:rsid w:val="004D518C"/>
    <w:rsid w:val="004D5494"/>
    <w:rsid w:val="004D5D03"/>
    <w:rsid w:val="004D63F4"/>
    <w:rsid w:val="004D6AF0"/>
    <w:rsid w:val="004D6C2D"/>
    <w:rsid w:val="004D6DB8"/>
    <w:rsid w:val="004D7392"/>
    <w:rsid w:val="004D758B"/>
    <w:rsid w:val="004D7732"/>
    <w:rsid w:val="004E1BA4"/>
    <w:rsid w:val="004E2F47"/>
    <w:rsid w:val="004E4A20"/>
    <w:rsid w:val="004E4A58"/>
    <w:rsid w:val="004E4AEB"/>
    <w:rsid w:val="004E51BE"/>
    <w:rsid w:val="004E5928"/>
    <w:rsid w:val="004E5B23"/>
    <w:rsid w:val="004E5C10"/>
    <w:rsid w:val="004E7C61"/>
    <w:rsid w:val="004F0BA5"/>
    <w:rsid w:val="004F1C41"/>
    <w:rsid w:val="004F3229"/>
    <w:rsid w:val="004F4E3E"/>
    <w:rsid w:val="004F55E3"/>
    <w:rsid w:val="004F64EC"/>
    <w:rsid w:val="004F70D1"/>
    <w:rsid w:val="005007D8"/>
    <w:rsid w:val="00500E16"/>
    <w:rsid w:val="0050104D"/>
    <w:rsid w:val="005016C6"/>
    <w:rsid w:val="00501965"/>
    <w:rsid w:val="005021D7"/>
    <w:rsid w:val="00502388"/>
    <w:rsid w:val="00502ED5"/>
    <w:rsid w:val="00503592"/>
    <w:rsid w:val="00503E12"/>
    <w:rsid w:val="005065BC"/>
    <w:rsid w:val="005066AD"/>
    <w:rsid w:val="005070FA"/>
    <w:rsid w:val="0050765F"/>
    <w:rsid w:val="00507DB4"/>
    <w:rsid w:val="0051112F"/>
    <w:rsid w:val="00513BB1"/>
    <w:rsid w:val="00515071"/>
    <w:rsid w:val="00515E77"/>
    <w:rsid w:val="005207B2"/>
    <w:rsid w:val="00522E9A"/>
    <w:rsid w:val="005245DC"/>
    <w:rsid w:val="005245E2"/>
    <w:rsid w:val="00525052"/>
    <w:rsid w:val="00526102"/>
    <w:rsid w:val="00526A62"/>
    <w:rsid w:val="00526C5F"/>
    <w:rsid w:val="00527736"/>
    <w:rsid w:val="00527D17"/>
    <w:rsid w:val="00530140"/>
    <w:rsid w:val="0053028D"/>
    <w:rsid w:val="005302F4"/>
    <w:rsid w:val="00533120"/>
    <w:rsid w:val="005347D0"/>
    <w:rsid w:val="005350E0"/>
    <w:rsid w:val="00535662"/>
    <w:rsid w:val="00536035"/>
    <w:rsid w:val="0053637A"/>
    <w:rsid w:val="0053660C"/>
    <w:rsid w:val="00536888"/>
    <w:rsid w:val="0054000C"/>
    <w:rsid w:val="005428FC"/>
    <w:rsid w:val="00543108"/>
    <w:rsid w:val="00543B26"/>
    <w:rsid w:val="00544128"/>
    <w:rsid w:val="00545726"/>
    <w:rsid w:val="00547841"/>
    <w:rsid w:val="00547C47"/>
    <w:rsid w:val="00550899"/>
    <w:rsid w:val="00552D82"/>
    <w:rsid w:val="0055386D"/>
    <w:rsid w:val="0055667B"/>
    <w:rsid w:val="005571DB"/>
    <w:rsid w:val="00557607"/>
    <w:rsid w:val="005579C3"/>
    <w:rsid w:val="005603EF"/>
    <w:rsid w:val="00561ACA"/>
    <w:rsid w:val="0056249F"/>
    <w:rsid w:val="00564242"/>
    <w:rsid w:val="005645A3"/>
    <w:rsid w:val="005646AC"/>
    <w:rsid w:val="00564DE6"/>
    <w:rsid w:val="005659DB"/>
    <w:rsid w:val="005676EA"/>
    <w:rsid w:val="00567C01"/>
    <w:rsid w:val="00567C88"/>
    <w:rsid w:val="00567F62"/>
    <w:rsid w:val="0057042B"/>
    <w:rsid w:val="0057143C"/>
    <w:rsid w:val="005733FF"/>
    <w:rsid w:val="00573A8F"/>
    <w:rsid w:val="00574696"/>
    <w:rsid w:val="0057536A"/>
    <w:rsid w:val="005756A1"/>
    <w:rsid w:val="00575939"/>
    <w:rsid w:val="0057641F"/>
    <w:rsid w:val="00577A3C"/>
    <w:rsid w:val="005800C2"/>
    <w:rsid w:val="005800F4"/>
    <w:rsid w:val="00580224"/>
    <w:rsid w:val="005810D1"/>
    <w:rsid w:val="0058117E"/>
    <w:rsid w:val="005868A8"/>
    <w:rsid w:val="00590871"/>
    <w:rsid w:val="00590B00"/>
    <w:rsid w:val="00591067"/>
    <w:rsid w:val="00591083"/>
    <w:rsid w:val="005922EE"/>
    <w:rsid w:val="00593879"/>
    <w:rsid w:val="005938D7"/>
    <w:rsid w:val="00593B2A"/>
    <w:rsid w:val="005962FC"/>
    <w:rsid w:val="005967D6"/>
    <w:rsid w:val="00596D0A"/>
    <w:rsid w:val="0059734D"/>
    <w:rsid w:val="00597385"/>
    <w:rsid w:val="005A0469"/>
    <w:rsid w:val="005A0D2A"/>
    <w:rsid w:val="005A20A0"/>
    <w:rsid w:val="005A2F0D"/>
    <w:rsid w:val="005A37CE"/>
    <w:rsid w:val="005A3ECF"/>
    <w:rsid w:val="005A409C"/>
    <w:rsid w:val="005A4208"/>
    <w:rsid w:val="005A4B9C"/>
    <w:rsid w:val="005A625D"/>
    <w:rsid w:val="005A696F"/>
    <w:rsid w:val="005A6E62"/>
    <w:rsid w:val="005A6EFD"/>
    <w:rsid w:val="005B0614"/>
    <w:rsid w:val="005B09CE"/>
    <w:rsid w:val="005B1789"/>
    <w:rsid w:val="005B1C36"/>
    <w:rsid w:val="005B3CDE"/>
    <w:rsid w:val="005B53AE"/>
    <w:rsid w:val="005B576A"/>
    <w:rsid w:val="005B68B6"/>
    <w:rsid w:val="005B7105"/>
    <w:rsid w:val="005B7DC2"/>
    <w:rsid w:val="005B7DD2"/>
    <w:rsid w:val="005B7E8E"/>
    <w:rsid w:val="005C04EB"/>
    <w:rsid w:val="005C16C0"/>
    <w:rsid w:val="005C1881"/>
    <w:rsid w:val="005C1AFB"/>
    <w:rsid w:val="005C3159"/>
    <w:rsid w:val="005C385E"/>
    <w:rsid w:val="005C5601"/>
    <w:rsid w:val="005C7F2D"/>
    <w:rsid w:val="005D00B0"/>
    <w:rsid w:val="005D09DC"/>
    <w:rsid w:val="005D1C08"/>
    <w:rsid w:val="005D3367"/>
    <w:rsid w:val="005D3558"/>
    <w:rsid w:val="005D3FAF"/>
    <w:rsid w:val="005D3FFF"/>
    <w:rsid w:val="005D761C"/>
    <w:rsid w:val="005E184C"/>
    <w:rsid w:val="005E255A"/>
    <w:rsid w:val="005E2857"/>
    <w:rsid w:val="005E3160"/>
    <w:rsid w:val="005E3636"/>
    <w:rsid w:val="005E3E0A"/>
    <w:rsid w:val="005E4A49"/>
    <w:rsid w:val="005E52F4"/>
    <w:rsid w:val="005E5C09"/>
    <w:rsid w:val="005E7420"/>
    <w:rsid w:val="005E75E9"/>
    <w:rsid w:val="005E7F1F"/>
    <w:rsid w:val="005F03D7"/>
    <w:rsid w:val="005F0F2C"/>
    <w:rsid w:val="005F0F98"/>
    <w:rsid w:val="005F3172"/>
    <w:rsid w:val="005F4303"/>
    <w:rsid w:val="005F4DCE"/>
    <w:rsid w:val="005F5407"/>
    <w:rsid w:val="005F5559"/>
    <w:rsid w:val="005F6A5A"/>
    <w:rsid w:val="00601BCA"/>
    <w:rsid w:val="0060268F"/>
    <w:rsid w:val="00603523"/>
    <w:rsid w:val="006036D0"/>
    <w:rsid w:val="0060595B"/>
    <w:rsid w:val="0060672C"/>
    <w:rsid w:val="00610EA6"/>
    <w:rsid w:val="006116EF"/>
    <w:rsid w:val="006122AE"/>
    <w:rsid w:val="00612700"/>
    <w:rsid w:val="0061337A"/>
    <w:rsid w:val="00613B0D"/>
    <w:rsid w:val="00615E8D"/>
    <w:rsid w:val="0061732F"/>
    <w:rsid w:val="00620A0B"/>
    <w:rsid w:val="00620C81"/>
    <w:rsid w:val="006224C8"/>
    <w:rsid w:val="00624F66"/>
    <w:rsid w:val="006258B9"/>
    <w:rsid w:val="00625C37"/>
    <w:rsid w:val="00626E9E"/>
    <w:rsid w:val="0063025D"/>
    <w:rsid w:val="006306B2"/>
    <w:rsid w:val="00631B95"/>
    <w:rsid w:val="006340F8"/>
    <w:rsid w:val="006347B4"/>
    <w:rsid w:val="00635187"/>
    <w:rsid w:val="00635D29"/>
    <w:rsid w:val="00637414"/>
    <w:rsid w:val="0063752E"/>
    <w:rsid w:val="0063763E"/>
    <w:rsid w:val="00642040"/>
    <w:rsid w:val="0064331A"/>
    <w:rsid w:val="00644493"/>
    <w:rsid w:val="006445B5"/>
    <w:rsid w:val="006448D1"/>
    <w:rsid w:val="00646375"/>
    <w:rsid w:val="006466A0"/>
    <w:rsid w:val="00646722"/>
    <w:rsid w:val="006474F4"/>
    <w:rsid w:val="00650A08"/>
    <w:rsid w:val="006513C6"/>
    <w:rsid w:val="00652AC2"/>
    <w:rsid w:val="006530E6"/>
    <w:rsid w:val="00653148"/>
    <w:rsid w:val="006536CB"/>
    <w:rsid w:val="00654D5A"/>
    <w:rsid w:val="0065679D"/>
    <w:rsid w:val="0065709A"/>
    <w:rsid w:val="006604ED"/>
    <w:rsid w:val="00662376"/>
    <w:rsid w:val="006628BD"/>
    <w:rsid w:val="00663686"/>
    <w:rsid w:val="00663EA8"/>
    <w:rsid w:val="0066419D"/>
    <w:rsid w:val="00664DEF"/>
    <w:rsid w:val="006667C0"/>
    <w:rsid w:val="00666C8C"/>
    <w:rsid w:val="0066785B"/>
    <w:rsid w:val="006725A9"/>
    <w:rsid w:val="006735B3"/>
    <w:rsid w:val="00675F3B"/>
    <w:rsid w:val="0067610E"/>
    <w:rsid w:val="00676392"/>
    <w:rsid w:val="00677C20"/>
    <w:rsid w:val="00680FF0"/>
    <w:rsid w:val="00681863"/>
    <w:rsid w:val="00682A90"/>
    <w:rsid w:val="006845CC"/>
    <w:rsid w:val="00684B8A"/>
    <w:rsid w:val="006869A4"/>
    <w:rsid w:val="0069175E"/>
    <w:rsid w:val="0069280D"/>
    <w:rsid w:val="006952DC"/>
    <w:rsid w:val="0069560A"/>
    <w:rsid w:val="0069580F"/>
    <w:rsid w:val="0069604D"/>
    <w:rsid w:val="00697BAC"/>
    <w:rsid w:val="00697BDE"/>
    <w:rsid w:val="006A0880"/>
    <w:rsid w:val="006A0F1F"/>
    <w:rsid w:val="006A0F7F"/>
    <w:rsid w:val="006A2224"/>
    <w:rsid w:val="006A286C"/>
    <w:rsid w:val="006A2C03"/>
    <w:rsid w:val="006A30C7"/>
    <w:rsid w:val="006A5551"/>
    <w:rsid w:val="006A5ABE"/>
    <w:rsid w:val="006A6FDA"/>
    <w:rsid w:val="006B0133"/>
    <w:rsid w:val="006B1402"/>
    <w:rsid w:val="006B15E2"/>
    <w:rsid w:val="006B2134"/>
    <w:rsid w:val="006B2E99"/>
    <w:rsid w:val="006B3E5C"/>
    <w:rsid w:val="006B497F"/>
    <w:rsid w:val="006B4DC1"/>
    <w:rsid w:val="006B52F5"/>
    <w:rsid w:val="006B5B7D"/>
    <w:rsid w:val="006B5CBC"/>
    <w:rsid w:val="006C1AD1"/>
    <w:rsid w:val="006C20F7"/>
    <w:rsid w:val="006C2910"/>
    <w:rsid w:val="006C31F2"/>
    <w:rsid w:val="006C5172"/>
    <w:rsid w:val="006C5E13"/>
    <w:rsid w:val="006C6AD0"/>
    <w:rsid w:val="006C779B"/>
    <w:rsid w:val="006C7897"/>
    <w:rsid w:val="006D00B3"/>
    <w:rsid w:val="006D080A"/>
    <w:rsid w:val="006D1B0B"/>
    <w:rsid w:val="006D1F2B"/>
    <w:rsid w:val="006D3F19"/>
    <w:rsid w:val="006D3F46"/>
    <w:rsid w:val="006D4787"/>
    <w:rsid w:val="006D5ECF"/>
    <w:rsid w:val="006D628A"/>
    <w:rsid w:val="006D72EA"/>
    <w:rsid w:val="006D7393"/>
    <w:rsid w:val="006E04E9"/>
    <w:rsid w:val="006E093E"/>
    <w:rsid w:val="006E0B52"/>
    <w:rsid w:val="006E269F"/>
    <w:rsid w:val="006E280C"/>
    <w:rsid w:val="006E2EFC"/>
    <w:rsid w:val="006E4415"/>
    <w:rsid w:val="006E521C"/>
    <w:rsid w:val="006E5438"/>
    <w:rsid w:val="006E69DD"/>
    <w:rsid w:val="006E6E9A"/>
    <w:rsid w:val="006E7FDF"/>
    <w:rsid w:val="006F14EA"/>
    <w:rsid w:val="006F2F23"/>
    <w:rsid w:val="006F41D4"/>
    <w:rsid w:val="006F697F"/>
    <w:rsid w:val="006F6C92"/>
    <w:rsid w:val="006F704B"/>
    <w:rsid w:val="006F7079"/>
    <w:rsid w:val="006F7094"/>
    <w:rsid w:val="00700128"/>
    <w:rsid w:val="00700209"/>
    <w:rsid w:val="00700C6A"/>
    <w:rsid w:val="007014B1"/>
    <w:rsid w:val="00701C6E"/>
    <w:rsid w:val="0070217C"/>
    <w:rsid w:val="00702E8D"/>
    <w:rsid w:val="007043AD"/>
    <w:rsid w:val="00704C02"/>
    <w:rsid w:val="00705048"/>
    <w:rsid w:val="00706C0C"/>
    <w:rsid w:val="007078DF"/>
    <w:rsid w:val="00707BA2"/>
    <w:rsid w:val="00710CCE"/>
    <w:rsid w:val="00710FE5"/>
    <w:rsid w:val="00711841"/>
    <w:rsid w:val="007119EC"/>
    <w:rsid w:val="00711B1F"/>
    <w:rsid w:val="00711BF5"/>
    <w:rsid w:val="00712107"/>
    <w:rsid w:val="00713700"/>
    <w:rsid w:val="00713DAA"/>
    <w:rsid w:val="00713DB8"/>
    <w:rsid w:val="00714D8B"/>
    <w:rsid w:val="00715F0F"/>
    <w:rsid w:val="007162E4"/>
    <w:rsid w:val="00716A80"/>
    <w:rsid w:val="00716E9C"/>
    <w:rsid w:val="00717663"/>
    <w:rsid w:val="00717A44"/>
    <w:rsid w:val="00720AFD"/>
    <w:rsid w:val="00721DF5"/>
    <w:rsid w:val="00722D96"/>
    <w:rsid w:val="007232DC"/>
    <w:rsid w:val="00723530"/>
    <w:rsid w:val="00726848"/>
    <w:rsid w:val="00731C45"/>
    <w:rsid w:val="0073222D"/>
    <w:rsid w:val="00732650"/>
    <w:rsid w:val="00732F93"/>
    <w:rsid w:val="00733544"/>
    <w:rsid w:val="00733CCD"/>
    <w:rsid w:val="00734B7D"/>
    <w:rsid w:val="0073572A"/>
    <w:rsid w:val="007373F6"/>
    <w:rsid w:val="00737490"/>
    <w:rsid w:val="0074104F"/>
    <w:rsid w:val="00741225"/>
    <w:rsid w:val="00742728"/>
    <w:rsid w:val="00742B0F"/>
    <w:rsid w:val="00747CE0"/>
    <w:rsid w:val="00750827"/>
    <w:rsid w:val="00750BF8"/>
    <w:rsid w:val="007534B8"/>
    <w:rsid w:val="0075429F"/>
    <w:rsid w:val="00754896"/>
    <w:rsid w:val="007576E3"/>
    <w:rsid w:val="007613EF"/>
    <w:rsid w:val="00761405"/>
    <w:rsid w:val="00761432"/>
    <w:rsid w:val="007615CD"/>
    <w:rsid w:val="007622B4"/>
    <w:rsid w:val="007623F7"/>
    <w:rsid w:val="0076254D"/>
    <w:rsid w:val="0076271D"/>
    <w:rsid w:val="00762835"/>
    <w:rsid w:val="007628D9"/>
    <w:rsid w:val="00763198"/>
    <w:rsid w:val="00764AC2"/>
    <w:rsid w:val="00764C34"/>
    <w:rsid w:val="00765D94"/>
    <w:rsid w:val="00765D9A"/>
    <w:rsid w:val="00766467"/>
    <w:rsid w:val="00770AC2"/>
    <w:rsid w:val="00772F74"/>
    <w:rsid w:val="0078127F"/>
    <w:rsid w:val="007815EC"/>
    <w:rsid w:val="007819AA"/>
    <w:rsid w:val="007828F9"/>
    <w:rsid w:val="00782F7B"/>
    <w:rsid w:val="0078346B"/>
    <w:rsid w:val="007846AE"/>
    <w:rsid w:val="007872F1"/>
    <w:rsid w:val="00787BE6"/>
    <w:rsid w:val="00792A92"/>
    <w:rsid w:val="00793A29"/>
    <w:rsid w:val="00793B11"/>
    <w:rsid w:val="007950D6"/>
    <w:rsid w:val="00796F4D"/>
    <w:rsid w:val="0079785E"/>
    <w:rsid w:val="007A0BA1"/>
    <w:rsid w:val="007A0C72"/>
    <w:rsid w:val="007A1BDB"/>
    <w:rsid w:val="007A3065"/>
    <w:rsid w:val="007A409C"/>
    <w:rsid w:val="007A4570"/>
    <w:rsid w:val="007A514F"/>
    <w:rsid w:val="007A53A6"/>
    <w:rsid w:val="007A7814"/>
    <w:rsid w:val="007A7BE2"/>
    <w:rsid w:val="007B17CB"/>
    <w:rsid w:val="007B2589"/>
    <w:rsid w:val="007B2CB9"/>
    <w:rsid w:val="007B2DAD"/>
    <w:rsid w:val="007B34A2"/>
    <w:rsid w:val="007B41C8"/>
    <w:rsid w:val="007B54DF"/>
    <w:rsid w:val="007B66C1"/>
    <w:rsid w:val="007B6A89"/>
    <w:rsid w:val="007C0F39"/>
    <w:rsid w:val="007C1272"/>
    <w:rsid w:val="007C13D7"/>
    <w:rsid w:val="007C167D"/>
    <w:rsid w:val="007C2D08"/>
    <w:rsid w:val="007C3834"/>
    <w:rsid w:val="007C46E5"/>
    <w:rsid w:val="007C4A7C"/>
    <w:rsid w:val="007C4D3C"/>
    <w:rsid w:val="007C57E9"/>
    <w:rsid w:val="007D070C"/>
    <w:rsid w:val="007D1B65"/>
    <w:rsid w:val="007D3230"/>
    <w:rsid w:val="007D3310"/>
    <w:rsid w:val="007D3463"/>
    <w:rsid w:val="007D578D"/>
    <w:rsid w:val="007D589C"/>
    <w:rsid w:val="007D6112"/>
    <w:rsid w:val="007D65E2"/>
    <w:rsid w:val="007D685C"/>
    <w:rsid w:val="007D7B96"/>
    <w:rsid w:val="007E0C93"/>
    <w:rsid w:val="007E112D"/>
    <w:rsid w:val="007E1EB8"/>
    <w:rsid w:val="007E3A73"/>
    <w:rsid w:val="007E66B0"/>
    <w:rsid w:val="007E73B4"/>
    <w:rsid w:val="007E7737"/>
    <w:rsid w:val="007E7DE1"/>
    <w:rsid w:val="007F02B9"/>
    <w:rsid w:val="007F06A3"/>
    <w:rsid w:val="007F1003"/>
    <w:rsid w:val="007F3151"/>
    <w:rsid w:val="007F31F5"/>
    <w:rsid w:val="007F3896"/>
    <w:rsid w:val="007F564E"/>
    <w:rsid w:val="007F57F7"/>
    <w:rsid w:val="007F6F6D"/>
    <w:rsid w:val="0080038E"/>
    <w:rsid w:val="00801495"/>
    <w:rsid w:val="00802AFA"/>
    <w:rsid w:val="00802C40"/>
    <w:rsid w:val="00804A90"/>
    <w:rsid w:val="00804BCA"/>
    <w:rsid w:val="00805628"/>
    <w:rsid w:val="00806FF1"/>
    <w:rsid w:val="00810D0D"/>
    <w:rsid w:val="00810F73"/>
    <w:rsid w:val="00813064"/>
    <w:rsid w:val="00813405"/>
    <w:rsid w:val="00813B9D"/>
    <w:rsid w:val="008153A6"/>
    <w:rsid w:val="00817BAE"/>
    <w:rsid w:val="008208C9"/>
    <w:rsid w:val="00821CD7"/>
    <w:rsid w:val="00822054"/>
    <w:rsid w:val="00822099"/>
    <w:rsid w:val="008224D6"/>
    <w:rsid w:val="0082273F"/>
    <w:rsid w:val="00823740"/>
    <w:rsid w:val="008239C3"/>
    <w:rsid w:val="0082543E"/>
    <w:rsid w:val="008321B4"/>
    <w:rsid w:val="00832986"/>
    <w:rsid w:val="0083342A"/>
    <w:rsid w:val="00833A3A"/>
    <w:rsid w:val="0084060E"/>
    <w:rsid w:val="00843780"/>
    <w:rsid w:val="00843F9A"/>
    <w:rsid w:val="00844B94"/>
    <w:rsid w:val="00845110"/>
    <w:rsid w:val="00845C4D"/>
    <w:rsid w:val="0084618B"/>
    <w:rsid w:val="00847BE4"/>
    <w:rsid w:val="00850725"/>
    <w:rsid w:val="008507E9"/>
    <w:rsid w:val="00850FB3"/>
    <w:rsid w:val="0085101A"/>
    <w:rsid w:val="00851BF5"/>
    <w:rsid w:val="00852669"/>
    <w:rsid w:val="008527CC"/>
    <w:rsid w:val="0085407F"/>
    <w:rsid w:val="00854B01"/>
    <w:rsid w:val="00854BEA"/>
    <w:rsid w:val="00854F23"/>
    <w:rsid w:val="00855B71"/>
    <w:rsid w:val="0085679E"/>
    <w:rsid w:val="00856A46"/>
    <w:rsid w:val="00856B42"/>
    <w:rsid w:val="00856DA3"/>
    <w:rsid w:val="008612B4"/>
    <w:rsid w:val="0086164C"/>
    <w:rsid w:val="00863BC8"/>
    <w:rsid w:val="00863D76"/>
    <w:rsid w:val="00864CCF"/>
    <w:rsid w:val="00864FB7"/>
    <w:rsid w:val="008656D7"/>
    <w:rsid w:val="00865978"/>
    <w:rsid w:val="00865B68"/>
    <w:rsid w:val="00865C5A"/>
    <w:rsid w:val="00865D52"/>
    <w:rsid w:val="00865DEF"/>
    <w:rsid w:val="00866ADD"/>
    <w:rsid w:val="008674FE"/>
    <w:rsid w:val="0086777B"/>
    <w:rsid w:val="00867CDC"/>
    <w:rsid w:val="0087065A"/>
    <w:rsid w:val="00870BCE"/>
    <w:rsid w:val="00872AB3"/>
    <w:rsid w:val="0087316C"/>
    <w:rsid w:val="00873B27"/>
    <w:rsid w:val="00875049"/>
    <w:rsid w:val="00875151"/>
    <w:rsid w:val="00877287"/>
    <w:rsid w:val="008774E8"/>
    <w:rsid w:val="00877959"/>
    <w:rsid w:val="00877F5B"/>
    <w:rsid w:val="00880D0E"/>
    <w:rsid w:val="00881179"/>
    <w:rsid w:val="00881605"/>
    <w:rsid w:val="008817BF"/>
    <w:rsid w:val="008819BB"/>
    <w:rsid w:val="00881CEF"/>
    <w:rsid w:val="008823B6"/>
    <w:rsid w:val="00883AA1"/>
    <w:rsid w:val="00884AB3"/>
    <w:rsid w:val="00885A08"/>
    <w:rsid w:val="0088626D"/>
    <w:rsid w:val="00886891"/>
    <w:rsid w:val="008921EC"/>
    <w:rsid w:val="008933A3"/>
    <w:rsid w:val="0089577F"/>
    <w:rsid w:val="0089714D"/>
    <w:rsid w:val="008974B6"/>
    <w:rsid w:val="008A026B"/>
    <w:rsid w:val="008A1F66"/>
    <w:rsid w:val="008A1FD0"/>
    <w:rsid w:val="008A20A7"/>
    <w:rsid w:val="008A2BAD"/>
    <w:rsid w:val="008A3A69"/>
    <w:rsid w:val="008A4501"/>
    <w:rsid w:val="008A5D69"/>
    <w:rsid w:val="008A64AB"/>
    <w:rsid w:val="008A66B8"/>
    <w:rsid w:val="008B02A0"/>
    <w:rsid w:val="008B04B8"/>
    <w:rsid w:val="008B07D9"/>
    <w:rsid w:val="008B0E8D"/>
    <w:rsid w:val="008B1233"/>
    <w:rsid w:val="008B2361"/>
    <w:rsid w:val="008B390B"/>
    <w:rsid w:val="008B43A3"/>
    <w:rsid w:val="008B45C5"/>
    <w:rsid w:val="008B6B36"/>
    <w:rsid w:val="008C0FF9"/>
    <w:rsid w:val="008C1330"/>
    <w:rsid w:val="008C1BE8"/>
    <w:rsid w:val="008C3C05"/>
    <w:rsid w:val="008C3CBF"/>
    <w:rsid w:val="008C3CCA"/>
    <w:rsid w:val="008C41FF"/>
    <w:rsid w:val="008C5431"/>
    <w:rsid w:val="008C5B47"/>
    <w:rsid w:val="008C6AF7"/>
    <w:rsid w:val="008D11F8"/>
    <w:rsid w:val="008D189D"/>
    <w:rsid w:val="008D21B2"/>
    <w:rsid w:val="008D2477"/>
    <w:rsid w:val="008D2847"/>
    <w:rsid w:val="008D405B"/>
    <w:rsid w:val="008D4649"/>
    <w:rsid w:val="008D46E8"/>
    <w:rsid w:val="008D636D"/>
    <w:rsid w:val="008D7458"/>
    <w:rsid w:val="008D7F5D"/>
    <w:rsid w:val="008E0688"/>
    <w:rsid w:val="008E0C95"/>
    <w:rsid w:val="008E2CAB"/>
    <w:rsid w:val="008E4836"/>
    <w:rsid w:val="008E49B8"/>
    <w:rsid w:val="008E7DF6"/>
    <w:rsid w:val="008F1BB0"/>
    <w:rsid w:val="008F1DC0"/>
    <w:rsid w:val="008F2F12"/>
    <w:rsid w:val="008F385B"/>
    <w:rsid w:val="008F3F3A"/>
    <w:rsid w:val="008F4EE1"/>
    <w:rsid w:val="008F4FD4"/>
    <w:rsid w:val="008F672A"/>
    <w:rsid w:val="008F7843"/>
    <w:rsid w:val="00900127"/>
    <w:rsid w:val="00900BD2"/>
    <w:rsid w:val="009014DE"/>
    <w:rsid w:val="0090191D"/>
    <w:rsid w:val="00901C30"/>
    <w:rsid w:val="00903627"/>
    <w:rsid w:val="00904B3D"/>
    <w:rsid w:val="00906044"/>
    <w:rsid w:val="009100CC"/>
    <w:rsid w:val="00910C9F"/>
    <w:rsid w:val="009113EF"/>
    <w:rsid w:val="00911A63"/>
    <w:rsid w:val="00912670"/>
    <w:rsid w:val="00912BE0"/>
    <w:rsid w:val="00913154"/>
    <w:rsid w:val="009135DA"/>
    <w:rsid w:val="00913C38"/>
    <w:rsid w:val="009143F1"/>
    <w:rsid w:val="00915287"/>
    <w:rsid w:val="0091533E"/>
    <w:rsid w:val="00916473"/>
    <w:rsid w:val="00916B4D"/>
    <w:rsid w:val="00916C5A"/>
    <w:rsid w:val="00916F60"/>
    <w:rsid w:val="009171E8"/>
    <w:rsid w:val="00921BF7"/>
    <w:rsid w:val="00921EE2"/>
    <w:rsid w:val="00922A53"/>
    <w:rsid w:val="0092381B"/>
    <w:rsid w:val="00923B4B"/>
    <w:rsid w:val="00924537"/>
    <w:rsid w:val="00924ABF"/>
    <w:rsid w:val="00924BEB"/>
    <w:rsid w:val="00924E72"/>
    <w:rsid w:val="00926969"/>
    <w:rsid w:val="00926BEF"/>
    <w:rsid w:val="0092730B"/>
    <w:rsid w:val="009301F8"/>
    <w:rsid w:val="00932073"/>
    <w:rsid w:val="00932343"/>
    <w:rsid w:val="00932B7C"/>
    <w:rsid w:val="009330FB"/>
    <w:rsid w:val="009335CE"/>
    <w:rsid w:val="00933977"/>
    <w:rsid w:val="009342D7"/>
    <w:rsid w:val="00934B49"/>
    <w:rsid w:val="0093626A"/>
    <w:rsid w:val="00941130"/>
    <w:rsid w:val="0094148B"/>
    <w:rsid w:val="00941819"/>
    <w:rsid w:val="009431CD"/>
    <w:rsid w:val="009441DA"/>
    <w:rsid w:val="00945356"/>
    <w:rsid w:val="00945D59"/>
    <w:rsid w:val="0094759D"/>
    <w:rsid w:val="009477C1"/>
    <w:rsid w:val="00951641"/>
    <w:rsid w:val="00951F03"/>
    <w:rsid w:val="0095237C"/>
    <w:rsid w:val="009532D6"/>
    <w:rsid w:val="00955C36"/>
    <w:rsid w:val="00960A73"/>
    <w:rsid w:val="00961374"/>
    <w:rsid w:val="00961CA3"/>
    <w:rsid w:val="00962C18"/>
    <w:rsid w:val="009637D5"/>
    <w:rsid w:val="00963D09"/>
    <w:rsid w:val="009646F9"/>
    <w:rsid w:val="009649CE"/>
    <w:rsid w:val="0096595A"/>
    <w:rsid w:val="00966F46"/>
    <w:rsid w:val="00967342"/>
    <w:rsid w:val="00967356"/>
    <w:rsid w:val="009673A8"/>
    <w:rsid w:val="00967B4E"/>
    <w:rsid w:val="009711C0"/>
    <w:rsid w:val="00972468"/>
    <w:rsid w:val="009760FD"/>
    <w:rsid w:val="00976722"/>
    <w:rsid w:val="009778C5"/>
    <w:rsid w:val="00980832"/>
    <w:rsid w:val="0098494F"/>
    <w:rsid w:val="009859DB"/>
    <w:rsid w:val="009861F6"/>
    <w:rsid w:val="00986561"/>
    <w:rsid w:val="009865F2"/>
    <w:rsid w:val="00986E06"/>
    <w:rsid w:val="00990D5C"/>
    <w:rsid w:val="00991B08"/>
    <w:rsid w:val="009925C4"/>
    <w:rsid w:val="0099277C"/>
    <w:rsid w:val="00992A87"/>
    <w:rsid w:val="0099511E"/>
    <w:rsid w:val="009952B2"/>
    <w:rsid w:val="009961B2"/>
    <w:rsid w:val="009964E7"/>
    <w:rsid w:val="009A11EB"/>
    <w:rsid w:val="009A3D26"/>
    <w:rsid w:val="009A6A3D"/>
    <w:rsid w:val="009A78F8"/>
    <w:rsid w:val="009A7E33"/>
    <w:rsid w:val="009B0795"/>
    <w:rsid w:val="009B13CD"/>
    <w:rsid w:val="009B1C5C"/>
    <w:rsid w:val="009B30AA"/>
    <w:rsid w:val="009B3CAE"/>
    <w:rsid w:val="009C1442"/>
    <w:rsid w:val="009C1DD6"/>
    <w:rsid w:val="009C210B"/>
    <w:rsid w:val="009C3980"/>
    <w:rsid w:val="009C406A"/>
    <w:rsid w:val="009C46A1"/>
    <w:rsid w:val="009C4B1F"/>
    <w:rsid w:val="009C5201"/>
    <w:rsid w:val="009C527A"/>
    <w:rsid w:val="009C5EF1"/>
    <w:rsid w:val="009C60C0"/>
    <w:rsid w:val="009C650C"/>
    <w:rsid w:val="009C77BD"/>
    <w:rsid w:val="009C7D8D"/>
    <w:rsid w:val="009D087D"/>
    <w:rsid w:val="009D0AD9"/>
    <w:rsid w:val="009D174F"/>
    <w:rsid w:val="009D1D48"/>
    <w:rsid w:val="009D4DFE"/>
    <w:rsid w:val="009D75C3"/>
    <w:rsid w:val="009D799F"/>
    <w:rsid w:val="009E0B1A"/>
    <w:rsid w:val="009E1A0F"/>
    <w:rsid w:val="009E27AA"/>
    <w:rsid w:val="009E2B80"/>
    <w:rsid w:val="009E2E6D"/>
    <w:rsid w:val="009F40D2"/>
    <w:rsid w:val="009F453C"/>
    <w:rsid w:val="009F5F16"/>
    <w:rsid w:val="009F62F7"/>
    <w:rsid w:val="009F6EFC"/>
    <w:rsid w:val="00A00FA0"/>
    <w:rsid w:val="00A03040"/>
    <w:rsid w:val="00A04896"/>
    <w:rsid w:val="00A04A5E"/>
    <w:rsid w:val="00A04FD1"/>
    <w:rsid w:val="00A062DE"/>
    <w:rsid w:val="00A06D2B"/>
    <w:rsid w:val="00A07CBF"/>
    <w:rsid w:val="00A10A02"/>
    <w:rsid w:val="00A10A21"/>
    <w:rsid w:val="00A10FAC"/>
    <w:rsid w:val="00A12A45"/>
    <w:rsid w:val="00A12B1D"/>
    <w:rsid w:val="00A13ADA"/>
    <w:rsid w:val="00A14340"/>
    <w:rsid w:val="00A1606C"/>
    <w:rsid w:val="00A16723"/>
    <w:rsid w:val="00A17502"/>
    <w:rsid w:val="00A20CFE"/>
    <w:rsid w:val="00A21123"/>
    <w:rsid w:val="00A221FF"/>
    <w:rsid w:val="00A22C84"/>
    <w:rsid w:val="00A24070"/>
    <w:rsid w:val="00A24090"/>
    <w:rsid w:val="00A24414"/>
    <w:rsid w:val="00A24431"/>
    <w:rsid w:val="00A24725"/>
    <w:rsid w:val="00A25DFB"/>
    <w:rsid w:val="00A265CB"/>
    <w:rsid w:val="00A26904"/>
    <w:rsid w:val="00A3007A"/>
    <w:rsid w:val="00A30B35"/>
    <w:rsid w:val="00A30DFB"/>
    <w:rsid w:val="00A31816"/>
    <w:rsid w:val="00A32BF3"/>
    <w:rsid w:val="00A336E3"/>
    <w:rsid w:val="00A34041"/>
    <w:rsid w:val="00A37773"/>
    <w:rsid w:val="00A41046"/>
    <w:rsid w:val="00A41535"/>
    <w:rsid w:val="00A41EE6"/>
    <w:rsid w:val="00A429DA"/>
    <w:rsid w:val="00A43277"/>
    <w:rsid w:val="00A440C4"/>
    <w:rsid w:val="00A44CA3"/>
    <w:rsid w:val="00A44FD5"/>
    <w:rsid w:val="00A45E34"/>
    <w:rsid w:val="00A506E7"/>
    <w:rsid w:val="00A52AF4"/>
    <w:rsid w:val="00A537E7"/>
    <w:rsid w:val="00A53F81"/>
    <w:rsid w:val="00A55557"/>
    <w:rsid w:val="00A55B74"/>
    <w:rsid w:val="00A56F12"/>
    <w:rsid w:val="00A578E4"/>
    <w:rsid w:val="00A614F5"/>
    <w:rsid w:val="00A61AD4"/>
    <w:rsid w:val="00A61C6B"/>
    <w:rsid w:val="00A62A59"/>
    <w:rsid w:val="00A63351"/>
    <w:rsid w:val="00A633CD"/>
    <w:rsid w:val="00A6399E"/>
    <w:rsid w:val="00A64CB6"/>
    <w:rsid w:val="00A65428"/>
    <w:rsid w:val="00A67A95"/>
    <w:rsid w:val="00A73E82"/>
    <w:rsid w:val="00A74C9E"/>
    <w:rsid w:val="00A74ED1"/>
    <w:rsid w:val="00A7532F"/>
    <w:rsid w:val="00A75841"/>
    <w:rsid w:val="00A763A9"/>
    <w:rsid w:val="00A7711F"/>
    <w:rsid w:val="00A801E7"/>
    <w:rsid w:val="00A820A0"/>
    <w:rsid w:val="00A823D8"/>
    <w:rsid w:val="00A824D5"/>
    <w:rsid w:val="00A836D5"/>
    <w:rsid w:val="00A84617"/>
    <w:rsid w:val="00A852F6"/>
    <w:rsid w:val="00A85BB3"/>
    <w:rsid w:val="00A867B3"/>
    <w:rsid w:val="00A871FC"/>
    <w:rsid w:val="00A87B01"/>
    <w:rsid w:val="00A90C58"/>
    <w:rsid w:val="00A92879"/>
    <w:rsid w:val="00A92D26"/>
    <w:rsid w:val="00A9342D"/>
    <w:rsid w:val="00A935DA"/>
    <w:rsid w:val="00A93AE6"/>
    <w:rsid w:val="00A94BC0"/>
    <w:rsid w:val="00AA0776"/>
    <w:rsid w:val="00AA1316"/>
    <w:rsid w:val="00AA23A9"/>
    <w:rsid w:val="00AA3780"/>
    <w:rsid w:val="00AA3FA4"/>
    <w:rsid w:val="00AA590E"/>
    <w:rsid w:val="00AA5987"/>
    <w:rsid w:val="00AA5BAA"/>
    <w:rsid w:val="00AA6E57"/>
    <w:rsid w:val="00AA77B8"/>
    <w:rsid w:val="00AA78BF"/>
    <w:rsid w:val="00AB0A60"/>
    <w:rsid w:val="00AB0C8B"/>
    <w:rsid w:val="00AB108F"/>
    <w:rsid w:val="00AB1362"/>
    <w:rsid w:val="00AB2008"/>
    <w:rsid w:val="00AB50A2"/>
    <w:rsid w:val="00AB6161"/>
    <w:rsid w:val="00AC36FC"/>
    <w:rsid w:val="00AC3D1C"/>
    <w:rsid w:val="00AC3E59"/>
    <w:rsid w:val="00AC44FB"/>
    <w:rsid w:val="00AC59A7"/>
    <w:rsid w:val="00AC67E1"/>
    <w:rsid w:val="00AC720B"/>
    <w:rsid w:val="00AC7B60"/>
    <w:rsid w:val="00AD0198"/>
    <w:rsid w:val="00AD071F"/>
    <w:rsid w:val="00AD0F73"/>
    <w:rsid w:val="00AD16C9"/>
    <w:rsid w:val="00AD235A"/>
    <w:rsid w:val="00AD2532"/>
    <w:rsid w:val="00AD2664"/>
    <w:rsid w:val="00AD5004"/>
    <w:rsid w:val="00AD6537"/>
    <w:rsid w:val="00AE05FC"/>
    <w:rsid w:val="00AE08B4"/>
    <w:rsid w:val="00AE1B31"/>
    <w:rsid w:val="00AE31A2"/>
    <w:rsid w:val="00AE42E1"/>
    <w:rsid w:val="00AE432C"/>
    <w:rsid w:val="00AE59A4"/>
    <w:rsid w:val="00AE62EA"/>
    <w:rsid w:val="00AE6AD6"/>
    <w:rsid w:val="00AE6F9C"/>
    <w:rsid w:val="00AE7208"/>
    <w:rsid w:val="00AE79DA"/>
    <w:rsid w:val="00AF02E3"/>
    <w:rsid w:val="00AF0B2A"/>
    <w:rsid w:val="00AF1226"/>
    <w:rsid w:val="00AF2B34"/>
    <w:rsid w:val="00AF408E"/>
    <w:rsid w:val="00AF459E"/>
    <w:rsid w:val="00AF6128"/>
    <w:rsid w:val="00AF6815"/>
    <w:rsid w:val="00B051DC"/>
    <w:rsid w:val="00B061F5"/>
    <w:rsid w:val="00B07BC4"/>
    <w:rsid w:val="00B1040C"/>
    <w:rsid w:val="00B1094A"/>
    <w:rsid w:val="00B10D68"/>
    <w:rsid w:val="00B11476"/>
    <w:rsid w:val="00B12004"/>
    <w:rsid w:val="00B123E0"/>
    <w:rsid w:val="00B126BF"/>
    <w:rsid w:val="00B12E80"/>
    <w:rsid w:val="00B135D9"/>
    <w:rsid w:val="00B14911"/>
    <w:rsid w:val="00B14B96"/>
    <w:rsid w:val="00B15B0F"/>
    <w:rsid w:val="00B1670C"/>
    <w:rsid w:val="00B17187"/>
    <w:rsid w:val="00B203D9"/>
    <w:rsid w:val="00B20938"/>
    <w:rsid w:val="00B21499"/>
    <w:rsid w:val="00B21704"/>
    <w:rsid w:val="00B22751"/>
    <w:rsid w:val="00B22773"/>
    <w:rsid w:val="00B30725"/>
    <w:rsid w:val="00B31B4D"/>
    <w:rsid w:val="00B31E8A"/>
    <w:rsid w:val="00B33C17"/>
    <w:rsid w:val="00B346AE"/>
    <w:rsid w:val="00B35A7B"/>
    <w:rsid w:val="00B35C97"/>
    <w:rsid w:val="00B372C9"/>
    <w:rsid w:val="00B411AE"/>
    <w:rsid w:val="00B4192A"/>
    <w:rsid w:val="00B43026"/>
    <w:rsid w:val="00B44C35"/>
    <w:rsid w:val="00B46037"/>
    <w:rsid w:val="00B5319E"/>
    <w:rsid w:val="00B534B0"/>
    <w:rsid w:val="00B537C8"/>
    <w:rsid w:val="00B54E98"/>
    <w:rsid w:val="00B54EDD"/>
    <w:rsid w:val="00B55AE8"/>
    <w:rsid w:val="00B55B49"/>
    <w:rsid w:val="00B561B8"/>
    <w:rsid w:val="00B57D21"/>
    <w:rsid w:val="00B6168E"/>
    <w:rsid w:val="00B620EE"/>
    <w:rsid w:val="00B62239"/>
    <w:rsid w:val="00B626B5"/>
    <w:rsid w:val="00B62D69"/>
    <w:rsid w:val="00B6389E"/>
    <w:rsid w:val="00B64151"/>
    <w:rsid w:val="00B652EF"/>
    <w:rsid w:val="00B66D87"/>
    <w:rsid w:val="00B67B94"/>
    <w:rsid w:val="00B708B2"/>
    <w:rsid w:val="00B70EB4"/>
    <w:rsid w:val="00B73B90"/>
    <w:rsid w:val="00B74D4C"/>
    <w:rsid w:val="00B763C1"/>
    <w:rsid w:val="00B76FE7"/>
    <w:rsid w:val="00B7778B"/>
    <w:rsid w:val="00B80706"/>
    <w:rsid w:val="00B807AE"/>
    <w:rsid w:val="00B8183E"/>
    <w:rsid w:val="00B83609"/>
    <w:rsid w:val="00B84904"/>
    <w:rsid w:val="00B84FA0"/>
    <w:rsid w:val="00B85119"/>
    <w:rsid w:val="00B85338"/>
    <w:rsid w:val="00B86183"/>
    <w:rsid w:val="00B864D6"/>
    <w:rsid w:val="00B87074"/>
    <w:rsid w:val="00B87118"/>
    <w:rsid w:val="00B877A5"/>
    <w:rsid w:val="00B90499"/>
    <w:rsid w:val="00B9233B"/>
    <w:rsid w:val="00B9336D"/>
    <w:rsid w:val="00B93377"/>
    <w:rsid w:val="00B96F4D"/>
    <w:rsid w:val="00BA24FF"/>
    <w:rsid w:val="00BA33DF"/>
    <w:rsid w:val="00BA588F"/>
    <w:rsid w:val="00BA6214"/>
    <w:rsid w:val="00BB16A8"/>
    <w:rsid w:val="00BB174A"/>
    <w:rsid w:val="00BB5218"/>
    <w:rsid w:val="00BB5A11"/>
    <w:rsid w:val="00BB5C31"/>
    <w:rsid w:val="00BB5FC5"/>
    <w:rsid w:val="00BB6ADE"/>
    <w:rsid w:val="00BB6E83"/>
    <w:rsid w:val="00BB70AA"/>
    <w:rsid w:val="00BB72E0"/>
    <w:rsid w:val="00BC127B"/>
    <w:rsid w:val="00BC13A1"/>
    <w:rsid w:val="00BC16AA"/>
    <w:rsid w:val="00BC3769"/>
    <w:rsid w:val="00BC3DA8"/>
    <w:rsid w:val="00BC4553"/>
    <w:rsid w:val="00BC66FC"/>
    <w:rsid w:val="00BC7713"/>
    <w:rsid w:val="00BD14C2"/>
    <w:rsid w:val="00BD1B8C"/>
    <w:rsid w:val="00BD22B7"/>
    <w:rsid w:val="00BD29A2"/>
    <w:rsid w:val="00BD442B"/>
    <w:rsid w:val="00BD5E97"/>
    <w:rsid w:val="00BE00FF"/>
    <w:rsid w:val="00BE17AA"/>
    <w:rsid w:val="00BE32B3"/>
    <w:rsid w:val="00BE349F"/>
    <w:rsid w:val="00BE447F"/>
    <w:rsid w:val="00BE5AF2"/>
    <w:rsid w:val="00BE6545"/>
    <w:rsid w:val="00BE67EA"/>
    <w:rsid w:val="00BF1BFA"/>
    <w:rsid w:val="00BF1D07"/>
    <w:rsid w:val="00BF326D"/>
    <w:rsid w:val="00BF3D2C"/>
    <w:rsid w:val="00BF48BE"/>
    <w:rsid w:val="00BF5405"/>
    <w:rsid w:val="00BF580F"/>
    <w:rsid w:val="00BF60B1"/>
    <w:rsid w:val="00BF64F3"/>
    <w:rsid w:val="00BF6CB5"/>
    <w:rsid w:val="00C02698"/>
    <w:rsid w:val="00C02B51"/>
    <w:rsid w:val="00C02C49"/>
    <w:rsid w:val="00C0478D"/>
    <w:rsid w:val="00C053A5"/>
    <w:rsid w:val="00C07EB5"/>
    <w:rsid w:val="00C14D30"/>
    <w:rsid w:val="00C151E3"/>
    <w:rsid w:val="00C15DDE"/>
    <w:rsid w:val="00C15EE9"/>
    <w:rsid w:val="00C163E2"/>
    <w:rsid w:val="00C16429"/>
    <w:rsid w:val="00C16750"/>
    <w:rsid w:val="00C16B52"/>
    <w:rsid w:val="00C200E9"/>
    <w:rsid w:val="00C20F1C"/>
    <w:rsid w:val="00C22408"/>
    <w:rsid w:val="00C22B5D"/>
    <w:rsid w:val="00C25D20"/>
    <w:rsid w:val="00C26D9C"/>
    <w:rsid w:val="00C304F3"/>
    <w:rsid w:val="00C3062B"/>
    <w:rsid w:val="00C30B55"/>
    <w:rsid w:val="00C31264"/>
    <w:rsid w:val="00C31EBA"/>
    <w:rsid w:val="00C32CA9"/>
    <w:rsid w:val="00C33363"/>
    <w:rsid w:val="00C34EC5"/>
    <w:rsid w:val="00C36A30"/>
    <w:rsid w:val="00C4006D"/>
    <w:rsid w:val="00C41D09"/>
    <w:rsid w:val="00C42408"/>
    <w:rsid w:val="00C42C5E"/>
    <w:rsid w:val="00C44F55"/>
    <w:rsid w:val="00C4519B"/>
    <w:rsid w:val="00C456CB"/>
    <w:rsid w:val="00C4602A"/>
    <w:rsid w:val="00C467D4"/>
    <w:rsid w:val="00C47AAA"/>
    <w:rsid w:val="00C53239"/>
    <w:rsid w:val="00C53FCA"/>
    <w:rsid w:val="00C54237"/>
    <w:rsid w:val="00C54D2E"/>
    <w:rsid w:val="00C5551E"/>
    <w:rsid w:val="00C57804"/>
    <w:rsid w:val="00C62793"/>
    <w:rsid w:val="00C650B6"/>
    <w:rsid w:val="00C6550E"/>
    <w:rsid w:val="00C66EB2"/>
    <w:rsid w:val="00C702A2"/>
    <w:rsid w:val="00C7078C"/>
    <w:rsid w:val="00C72094"/>
    <w:rsid w:val="00C73C3F"/>
    <w:rsid w:val="00C74275"/>
    <w:rsid w:val="00C7537E"/>
    <w:rsid w:val="00C756C1"/>
    <w:rsid w:val="00C75DDE"/>
    <w:rsid w:val="00C76E05"/>
    <w:rsid w:val="00C778EE"/>
    <w:rsid w:val="00C77909"/>
    <w:rsid w:val="00C77975"/>
    <w:rsid w:val="00C8081A"/>
    <w:rsid w:val="00C80867"/>
    <w:rsid w:val="00C84182"/>
    <w:rsid w:val="00C85739"/>
    <w:rsid w:val="00C85812"/>
    <w:rsid w:val="00C85B40"/>
    <w:rsid w:val="00C9219D"/>
    <w:rsid w:val="00C923DC"/>
    <w:rsid w:val="00C93116"/>
    <w:rsid w:val="00C93138"/>
    <w:rsid w:val="00C95F20"/>
    <w:rsid w:val="00C9608D"/>
    <w:rsid w:val="00C96B5B"/>
    <w:rsid w:val="00C97C0A"/>
    <w:rsid w:val="00CA0416"/>
    <w:rsid w:val="00CA0434"/>
    <w:rsid w:val="00CA2A7F"/>
    <w:rsid w:val="00CA38A5"/>
    <w:rsid w:val="00CA40C8"/>
    <w:rsid w:val="00CA57BD"/>
    <w:rsid w:val="00CA5B0A"/>
    <w:rsid w:val="00CA61F3"/>
    <w:rsid w:val="00CA66A1"/>
    <w:rsid w:val="00CA7B42"/>
    <w:rsid w:val="00CB0E1C"/>
    <w:rsid w:val="00CB1FC3"/>
    <w:rsid w:val="00CB217F"/>
    <w:rsid w:val="00CB2518"/>
    <w:rsid w:val="00CB2EE7"/>
    <w:rsid w:val="00CB4FBC"/>
    <w:rsid w:val="00CB5055"/>
    <w:rsid w:val="00CB50FB"/>
    <w:rsid w:val="00CB5379"/>
    <w:rsid w:val="00CB626D"/>
    <w:rsid w:val="00CB73DB"/>
    <w:rsid w:val="00CB7EC0"/>
    <w:rsid w:val="00CC0F4B"/>
    <w:rsid w:val="00CC1A0F"/>
    <w:rsid w:val="00CC3771"/>
    <w:rsid w:val="00CC461F"/>
    <w:rsid w:val="00CC4921"/>
    <w:rsid w:val="00CC5214"/>
    <w:rsid w:val="00CC793F"/>
    <w:rsid w:val="00CC7C66"/>
    <w:rsid w:val="00CC7EFC"/>
    <w:rsid w:val="00CD0601"/>
    <w:rsid w:val="00CD0FEE"/>
    <w:rsid w:val="00CD141C"/>
    <w:rsid w:val="00CD1716"/>
    <w:rsid w:val="00CD2002"/>
    <w:rsid w:val="00CD203E"/>
    <w:rsid w:val="00CD2D98"/>
    <w:rsid w:val="00CE072D"/>
    <w:rsid w:val="00CE27A8"/>
    <w:rsid w:val="00CE480A"/>
    <w:rsid w:val="00CE50BB"/>
    <w:rsid w:val="00CE694E"/>
    <w:rsid w:val="00CE6DA2"/>
    <w:rsid w:val="00CE6DBA"/>
    <w:rsid w:val="00CE709F"/>
    <w:rsid w:val="00CE781D"/>
    <w:rsid w:val="00CE7A52"/>
    <w:rsid w:val="00CF0B44"/>
    <w:rsid w:val="00CF1E1E"/>
    <w:rsid w:val="00CF1F61"/>
    <w:rsid w:val="00CF4F69"/>
    <w:rsid w:val="00CF57B9"/>
    <w:rsid w:val="00CF7CF6"/>
    <w:rsid w:val="00D00360"/>
    <w:rsid w:val="00D01921"/>
    <w:rsid w:val="00D01B27"/>
    <w:rsid w:val="00D01BB4"/>
    <w:rsid w:val="00D01DFD"/>
    <w:rsid w:val="00D01FC3"/>
    <w:rsid w:val="00D033FD"/>
    <w:rsid w:val="00D03E8C"/>
    <w:rsid w:val="00D0447F"/>
    <w:rsid w:val="00D047DB"/>
    <w:rsid w:val="00D06086"/>
    <w:rsid w:val="00D06633"/>
    <w:rsid w:val="00D068D1"/>
    <w:rsid w:val="00D06E99"/>
    <w:rsid w:val="00D073AA"/>
    <w:rsid w:val="00D07A73"/>
    <w:rsid w:val="00D11639"/>
    <w:rsid w:val="00D131A2"/>
    <w:rsid w:val="00D1728A"/>
    <w:rsid w:val="00D20277"/>
    <w:rsid w:val="00D2037B"/>
    <w:rsid w:val="00D215E6"/>
    <w:rsid w:val="00D22A03"/>
    <w:rsid w:val="00D22C75"/>
    <w:rsid w:val="00D2368B"/>
    <w:rsid w:val="00D237C6"/>
    <w:rsid w:val="00D23DC2"/>
    <w:rsid w:val="00D241F6"/>
    <w:rsid w:val="00D26F2F"/>
    <w:rsid w:val="00D30408"/>
    <w:rsid w:val="00D30C83"/>
    <w:rsid w:val="00D3138D"/>
    <w:rsid w:val="00D319E9"/>
    <w:rsid w:val="00D33FA9"/>
    <w:rsid w:val="00D352CF"/>
    <w:rsid w:val="00D35FEF"/>
    <w:rsid w:val="00D40159"/>
    <w:rsid w:val="00D43C97"/>
    <w:rsid w:val="00D4660B"/>
    <w:rsid w:val="00D503B0"/>
    <w:rsid w:val="00D50B2E"/>
    <w:rsid w:val="00D5326E"/>
    <w:rsid w:val="00D53272"/>
    <w:rsid w:val="00D56153"/>
    <w:rsid w:val="00D5685E"/>
    <w:rsid w:val="00D56917"/>
    <w:rsid w:val="00D57D13"/>
    <w:rsid w:val="00D60622"/>
    <w:rsid w:val="00D60F54"/>
    <w:rsid w:val="00D61960"/>
    <w:rsid w:val="00D619FA"/>
    <w:rsid w:val="00D62EB6"/>
    <w:rsid w:val="00D639CC"/>
    <w:rsid w:val="00D6412E"/>
    <w:rsid w:val="00D647B1"/>
    <w:rsid w:val="00D65ACA"/>
    <w:rsid w:val="00D6640C"/>
    <w:rsid w:val="00D6650D"/>
    <w:rsid w:val="00D675DE"/>
    <w:rsid w:val="00D72045"/>
    <w:rsid w:val="00D725ED"/>
    <w:rsid w:val="00D72DED"/>
    <w:rsid w:val="00D74CDB"/>
    <w:rsid w:val="00D7562A"/>
    <w:rsid w:val="00D75F99"/>
    <w:rsid w:val="00D77125"/>
    <w:rsid w:val="00D7750D"/>
    <w:rsid w:val="00D77857"/>
    <w:rsid w:val="00D77BB6"/>
    <w:rsid w:val="00D81373"/>
    <w:rsid w:val="00D8177D"/>
    <w:rsid w:val="00D82321"/>
    <w:rsid w:val="00D82425"/>
    <w:rsid w:val="00D82751"/>
    <w:rsid w:val="00D82E4E"/>
    <w:rsid w:val="00D83B39"/>
    <w:rsid w:val="00D83E82"/>
    <w:rsid w:val="00D848FE"/>
    <w:rsid w:val="00D86FA8"/>
    <w:rsid w:val="00D872BE"/>
    <w:rsid w:val="00D904B1"/>
    <w:rsid w:val="00D91642"/>
    <w:rsid w:val="00D9178C"/>
    <w:rsid w:val="00D91A95"/>
    <w:rsid w:val="00D92AAF"/>
    <w:rsid w:val="00D92CD9"/>
    <w:rsid w:val="00D92E68"/>
    <w:rsid w:val="00D9335D"/>
    <w:rsid w:val="00D94AD2"/>
    <w:rsid w:val="00D94EE5"/>
    <w:rsid w:val="00D96319"/>
    <w:rsid w:val="00D9697E"/>
    <w:rsid w:val="00D96D80"/>
    <w:rsid w:val="00D97ED3"/>
    <w:rsid w:val="00DA335B"/>
    <w:rsid w:val="00DA54D8"/>
    <w:rsid w:val="00DA7BFA"/>
    <w:rsid w:val="00DA7E42"/>
    <w:rsid w:val="00DB09A4"/>
    <w:rsid w:val="00DB0CAD"/>
    <w:rsid w:val="00DB1F9E"/>
    <w:rsid w:val="00DB51AE"/>
    <w:rsid w:val="00DB5EDD"/>
    <w:rsid w:val="00DB6969"/>
    <w:rsid w:val="00DB6A10"/>
    <w:rsid w:val="00DB6ECA"/>
    <w:rsid w:val="00DC0702"/>
    <w:rsid w:val="00DC0BD6"/>
    <w:rsid w:val="00DC0BDF"/>
    <w:rsid w:val="00DC0C5C"/>
    <w:rsid w:val="00DC14FE"/>
    <w:rsid w:val="00DC293F"/>
    <w:rsid w:val="00DC7EC8"/>
    <w:rsid w:val="00DD0D44"/>
    <w:rsid w:val="00DD26FD"/>
    <w:rsid w:val="00DD3717"/>
    <w:rsid w:val="00DD4E89"/>
    <w:rsid w:val="00DD6A37"/>
    <w:rsid w:val="00DD7838"/>
    <w:rsid w:val="00DE274C"/>
    <w:rsid w:val="00DE5A2E"/>
    <w:rsid w:val="00DE6DB0"/>
    <w:rsid w:val="00DE74DF"/>
    <w:rsid w:val="00DF15E2"/>
    <w:rsid w:val="00DF40BA"/>
    <w:rsid w:val="00DF4D92"/>
    <w:rsid w:val="00DF4E31"/>
    <w:rsid w:val="00DF5104"/>
    <w:rsid w:val="00DF5ED9"/>
    <w:rsid w:val="00DF7112"/>
    <w:rsid w:val="00DF72A8"/>
    <w:rsid w:val="00DF7C7A"/>
    <w:rsid w:val="00E019C2"/>
    <w:rsid w:val="00E033EB"/>
    <w:rsid w:val="00E03976"/>
    <w:rsid w:val="00E05E3A"/>
    <w:rsid w:val="00E06BDD"/>
    <w:rsid w:val="00E06E1A"/>
    <w:rsid w:val="00E10275"/>
    <w:rsid w:val="00E109C8"/>
    <w:rsid w:val="00E11677"/>
    <w:rsid w:val="00E11D58"/>
    <w:rsid w:val="00E14FDD"/>
    <w:rsid w:val="00E17CC0"/>
    <w:rsid w:val="00E201DB"/>
    <w:rsid w:val="00E20E89"/>
    <w:rsid w:val="00E2374F"/>
    <w:rsid w:val="00E23D44"/>
    <w:rsid w:val="00E2411F"/>
    <w:rsid w:val="00E243A5"/>
    <w:rsid w:val="00E246BF"/>
    <w:rsid w:val="00E2565C"/>
    <w:rsid w:val="00E27ABD"/>
    <w:rsid w:val="00E27EC7"/>
    <w:rsid w:val="00E3088C"/>
    <w:rsid w:val="00E31C15"/>
    <w:rsid w:val="00E34013"/>
    <w:rsid w:val="00E34545"/>
    <w:rsid w:val="00E35D74"/>
    <w:rsid w:val="00E36C13"/>
    <w:rsid w:val="00E40859"/>
    <w:rsid w:val="00E417CD"/>
    <w:rsid w:val="00E41842"/>
    <w:rsid w:val="00E41EDF"/>
    <w:rsid w:val="00E42C30"/>
    <w:rsid w:val="00E42D52"/>
    <w:rsid w:val="00E4390C"/>
    <w:rsid w:val="00E43F11"/>
    <w:rsid w:val="00E44B00"/>
    <w:rsid w:val="00E509FC"/>
    <w:rsid w:val="00E5128B"/>
    <w:rsid w:val="00E517FC"/>
    <w:rsid w:val="00E5197A"/>
    <w:rsid w:val="00E5299E"/>
    <w:rsid w:val="00E5390F"/>
    <w:rsid w:val="00E558C5"/>
    <w:rsid w:val="00E55CEC"/>
    <w:rsid w:val="00E5622B"/>
    <w:rsid w:val="00E6038B"/>
    <w:rsid w:val="00E60569"/>
    <w:rsid w:val="00E60941"/>
    <w:rsid w:val="00E634F3"/>
    <w:rsid w:val="00E647E4"/>
    <w:rsid w:val="00E66FC5"/>
    <w:rsid w:val="00E6757F"/>
    <w:rsid w:val="00E67793"/>
    <w:rsid w:val="00E7154D"/>
    <w:rsid w:val="00E73062"/>
    <w:rsid w:val="00E74BF7"/>
    <w:rsid w:val="00E75E1F"/>
    <w:rsid w:val="00E76A93"/>
    <w:rsid w:val="00E76D2E"/>
    <w:rsid w:val="00E76EC2"/>
    <w:rsid w:val="00E77FF2"/>
    <w:rsid w:val="00E80BDA"/>
    <w:rsid w:val="00E80FF2"/>
    <w:rsid w:val="00E81ED3"/>
    <w:rsid w:val="00E823AC"/>
    <w:rsid w:val="00E83168"/>
    <w:rsid w:val="00E834EE"/>
    <w:rsid w:val="00E84284"/>
    <w:rsid w:val="00E84A5F"/>
    <w:rsid w:val="00E84BB9"/>
    <w:rsid w:val="00E9094E"/>
    <w:rsid w:val="00E91B83"/>
    <w:rsid w:val="00E93297"/>
    <w:rsid w:val="00E933D9"/>
    <w:rsid w:val="00E949F8"/>
    <w:rsid w:val="00E94B88"/>
    <w:rsid w:val="00E952E2"/>
    <w:rsid w:val="00E964D1"/>
    <w:rsid w:val="00E967A1"/>
    <w:rsid w:val="00E96994"/>
    <w:rsid w:val="00E97210"/>
    <w:rsid w:val="00EA028B"/>
    <w:rsid w:val="00EA198E"/>
    <w:rsid w:val="00EA1A8C"/>
    <w:rsid w:val="00EA2D42"/>
    <w:rsid w:val="00EA3049"/>
    <w:rsid w:val="00EA3139"/>
    <w:rsid w:val="00EA32EC"/>
    <w:rsid w:val="00EA391E"/>
    <w:rsid w:val="00EA50C8"/>
    <w:rsid w:val="00EA577E"/>
    <w:rsid w:val="00EA6576"/>
    <w:rsid w:val="00EA71A8"/>
    <w:rsid w:val="00EA796C"/>
    <w:rsid w:val="00EB0C8A"/>
    <w:rsid w:val="00EB2136"/>
    <w:rsid w:val="00EB2334"/>
    <w:rsid w:val="00EB2B1F"/>
    <w:rsid w:val="00EB3E68"/>
    <w:rsid w:val="00EB4DE0"/>
    <w:rsid w:val="00EB5A9B"/>
    <w:rsid w:val="00EB5DDD"/>
    <w:rsid w:val="00EB7CAF"/>
    <w:rsid w:val="00EC109E"/>
    <w:rsid w:val="00EC11BE"/>
    <w:rsid w:val="00EC2398"/>
    <w:rsid w:val="00EC4AD8"/>
    <w:rsid w:val="00EC4C24"/>
    <w:rsid w:val="00EC5144"/>
    <w:rsid w:val="00EC5C3B"/>
    <w:rsid w:val="00EC5D5B"/>
    <w:rsid w:val="00EC6F07"/>
    <w:rsid w:val="00EC7051"/>
    <w:rsid w:val="00EC711C"/>
    <w:rsid w:val="00ED1C41"/>
    <w:rsid w:val="00ED5DA4"/>
    <w:rsid w:val="00ED5DC5"/>
    <w:rsid w:val="00ED6CAD"/>
    <w:rsid w:val="00ED6D24"/>
    <w:rsid w:val="00ED7F44"/>
    <w:rsid w:val="00EE329E"/>
    <w:rsid w:val="00EE3BF6"/>
    <w:rsid w:val="00EE44DB"/>
    <w:rsid w:val="00EE4AF3"/>
    <w:rsid w:val="00EE550B"/>
    <w:rsid w:val="00EE5A27"/>
    <w:rsid w:val="00EE5BC9"/>
    <w:rsid w:val="00EE6D1F"/>
    <w:rsid w:val="00EE7DDD"/>
    <w:rsid w:val="00EF16D1"/>
    <w:rsid w:val="00EF208B"/>
    <w:rsid w:val="00EF297F"/>
    <w:rsid w:val="00EF42A7"/>
    <w:rsid w:val="00EF5489"/>
    <w:rsid w:val="00EF5BB1"/>
    <w:rsid w:val="00EF5DAE"/>
    <w:rsid w:val="00F00D27"/>
    <w:rsid w:val="00F02092"/>
    <w:rsid w:val="00F02201"/>
    <w:rsid w:val="00F033FA"/>
    <w:rsid w:val="00F03F80"/>
    <w:rsid w:val="00F057EA"/>
    <w:rsid w:val="00F058DF"/>
    <w:rsid w:val="00F0643A"/>
    <w:rsid w:val="00F0684E"/>
    <w:rsid w:val="00F06C45"/>
    <w:rsid w:val="00F07559"/>
    <w:rsid w:val="00F07F78"/>
    <w:rsid w:val="00F10293"/>
    <w:rsid w:val="00F118BF"/>
    <w:rsid w:val="00F11EB8"/>
    <w:rsid w:val="00F1299C"/>
    <w:rsid w:val="00F1527C"/>
    <w:rsid w:val="00F16935"/>
    <w:rsid w:val="00F16FEA"/>
    <w:rsid w:val="00F1786C"/>
    <w:rsid w:val="00F17ED8"/>
    <w:rsid w:val="00F216FF"/>
    <w:rsid w:val="00F21C7E"/>
    <w:rsid w:val="00F2279A"/>
    <w:rsid w:val="00F234D2"/>
    <w:rsid w:val="00F248DB"/>
    <w:rsid w:val="00F24EAE"/>
    <w:rsid w:val="00F26D78"/>
    <w:rsid w:val="00F27E3B"/>
    <w:rsid w:val="00F3102E"/>
    <w:rsid w:val="00F314E8"/>
    <w:rsid w:val="00F31563"/>
    <w:rsid w:val="00F31620"/>
    <w:rsid w:val="00F31C51"/>
    <w:rsid w:val="00F32946"/>
    <w:rsid w:val="00F329F6"/>
    <w:rsid w:val="00F32F74"/>
    <w:rsid w:val="00F33073"/>
    <w:rsid w:val="00F33373"/>
    <w:rsid w:val="00F333C1"/>
    <w:rsid w:val="00F3393C"/>
    <w:rsid w:val="00F35B17"/>
    <w:rsid w:val="00F35F21"/>
    <w:rsid w:val="00F364E9"/>
    <w:rsid w:val="00F37AE2"/>
    <w:rsid w:val="00F40372"/>
    <w:rsid w:val="00F409A3"/>
    <w:rsid w:val="00F40F71"/>
    <w:rsid w:val="00F41F0A"/>
    <w:rsid w:val="00F42417"/>
    <w:rsid w:val="00F4376B"/>
    <w:rsid w:val="00F450AE"/>
    <w:rsid w:val="00F454E9"/>
    <w:rsid w:val="00F45DB3"/>
    <w:rsid w:val="00F46AD7"/>
    <w:rsid w:val="00F50538"/>
    <w:rsid w:val="00F514E2"/>
    <w:rsid w:val="00F5177A"/>
    <w:rsid w:val="00F527E6"/>
    <w:rsid w:val="00F54A42"/>
    <w:rsid w:val="00F55172"/>
    <w:rsid w:val="00F56953"/>
    <w:rsid w:val="00F5737C"/>
    <w:rsid w:val="00F62590"/>
    <w:rsid w:val="00F63BB5"/>
    <w:rsid w:val="00F652BB"/>
    <w:rsid w:val="00F662D7"/>
    <w:rsid w:val="00F66344"/>
    <w:rsid w:val="00F66644"/>
    <w:rsid w:val="00F67BBF"/>
    <w:rsid w:val="00F7008A"/>
    <w:rsid w:val="00F70A72"/>
    <w:rsid w:val="00F71FC8"/>
    <w:rsid w:val="00F72915"/>
    <w:rsid w:val="00F74221"/>
    <w:rsid w:val="00F74927"/>
    <w:rsid w:val="00F75186"/>
    <w:rsid w:val="00F763CA"/>
    <w:rsid w:val="00F772E6"/>
    <w:rsid w:val="00F808D5"/>
    <w:rsid w:val="00F81F32"/>
    <w:rsid w:val="00F82309"/>
    <w:rsid w:val="00F85506"/>
    <w:rsid w:val="00F85D8D"/>
    <w:rsid w:val="00F87223"/>
    <w:rsid w:val="00F87FC7"/>
    <w:rsid w:val="00F9121E"/>
    <w:rsid w:val="00F92BFA"/>
    <w:rsid w:val="00F93046"/>
    <w:rsid w:val="00F958CA"/>
    <w:rsid w:val="00F96260"/>
    <w:rsid w:val="00FA0387"/>
    <w:rsid w:val="00FA1476"/>
    <w:rsid w:val="00FA28AB"/>
    <w:rsid w:val="00FA394D"/>
    <w:rsid w:val="00FA3BC9"/>
    <w:rsid w:val="00FA3C8A"/>
    <w:rsid w:val="00FA6B31"/>
    <w:rsid w:val="00FA7DB7"/>
    <w:rsid w:val="00FA7DE0"/>
    <w:rsid w:val="00FB0BEB"/>
    <w:rsid w:val="00FB0E82"/>
    <w:rsid w:val="00FB114C"/>
    <w:rsid w:val="00FB34EC"/>
    <w:rsid w:val="00FB35FA"/>
    <w:rsid w:val="00FB5229"/>
    <w:rsid w:val="00FB5624"/>
    <w:rsid w:val="00FB5DB8"/>
    <w:rsid w:val="00FB6E20"/>
    <w:rsid w:val="00FB7359"/>
    <w:rsid w:val="00FC02A8"/>
    <w:rsid w:val="00FC0395"/>
    <w:rsid w:val="00FC0BC6"/>
    <w:rsid w:val="00FC12DE"/>
    <w:rsid w:val="00FC1761"/>
    <w:rsid w:val="00FC3043"/>
    <w:rsid w:val="00FC317C"/>
    <w:rsid w:val="00FC37AE"/>
    <w:rsid w:val="00FC3D1A"/>
    <w:rsid w:val="00FC5BB4"/>
    <w:rsid w:val="00FC692B"/>
    <w:rsid w:val="00FC7772"/>
    <w:rsid w:val="00FD2D3B"/>
    <w:rsid w:val="00FD301D"/>
    <w:rsid w:val="00FD328A"/>
    <w:rsid w:val="00FD40D0"/>
    <w:rsid w:val="00FD4844"/>
    <w:rsid w:val="00FD6568"/>
    <w:rsid w:val="00FD6610"/>
    <w:rsid w:val="00FD6D7E"/>
    <w:rsid w:val="00FD73D6"/>
    <w:rsid w:val="00FE3EE5"/>
    <w:rsid w:val="00FE4560"/>
    <w:rsid w:val="00FE485E"/>
    <w:rsid w:val="00FE4AEB"/>
    <w:rsid w:val="00FE57B5"/>
    <w:rsid w:val="00FF0BFE"/>
    <w:rsid w:val="00FF1D7F"/>
    <w:rsid w:val="00FF1E31"/>
    <w:rsid w:val="00FF1F2E"/>
    <w:rsid w:val="00FF3891"/>
    <w:rsid w:val="00FF3D7E"/>
    <w:rsid w:val="00FF57FF"/>
    <w:rsid w:val="00FF61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DD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22054"/>
    <w:rPr>
      <w:color w:val="808080"/>
    </w:rPr>
  </w:style>
  <w:style w:type="paragraph" w:styleId="a4">
    <w:name w:val="Balloon Text"/>
    <w:basedOn w:val="a"/>
    <w:link w:val="a5"/>
    <w:uiPriority w:val="99"/>
    <w:semiHidden/>
    <w:unhideWhenUsed/>
    <w:rsid w:val="008220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2054"/>
    <w:rPr>
      <w:rFonts w:ascii="Tahoma" w:hAnsi="Tahoma" w:cs="Tahoma"/>
      <w:sz w:val="16"/>
      <w:szCs w:val="16"/>
    </w:rPr>
  </w:style>
  <w:style w:type="table" w:styleId="a6">
    <w:name w:val="Table Grid"/>
    <w:basedOn w:val="a1"/>
    <w:uiPriority w:val="59"/>
    <w:rsid w:val="006B5B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ibliography"/>
    <w:basedOn w:val="a"/>
    <w:next w:val="a"/>
    <w:uiPriority w:val="37"/>
    <w:unhideWhenUsed/>
    <w:rsid w:val="00FD328A"/>
    <w:pPr>
      <w:spacing w:after="0" w:line="480" w:lineRule="auto"/>
      <w:ind w:left="720" w:hanging="720"/>
    </w:pPr>
  </w:style>
  <w:style w:type="character" w:styleId="a8">
    <w:name w:val="Hyperlink"/>
    <w:unhideWhenUsed/>
    <w:rsid w:val="00A1606C"/>
    <w:rPr>
      <w:color w:val="0000FF"/>
      <w:u w:val="single"/>
    </w:rPr>
  </w:style>
  <w:style w:type="character" w:styleId="a9">
    <w:name w:val="Strong"/>
    <w:basedOn w:val="a0"/>
    <w:uiPriority w:val="22"/>
    <w:qFormat/>
    <w:rsid w:val="00EA391E"/>
    <w:rPr>
      <w:b/>
      <w:bCs/>
    </w:rPr>
  </w:style>
  <w:style w:type="paragraph" w:styleId="aa">
    <w:name w:val="header"/>
    <w:basedOn w:val="a"/>
    <w:link w:val="ab"/>
    <w:uiPriority w:val="99"/>
    <w:unhideWhenUsed/>
    <w:rsid w:val="00C44F5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44F55"/>
  </w:style>
  <w:style w:type="paragraph" w:styleId="ac">
    <w:name w:val="footer"/>
    <w:basedOn w:val="a"/>
    <w:link w:val="ad"/>
    <w:uiPriority w:val="99"/>
    <w:unhideWhenUsed/>
    <w:rsid w:val="00C44F5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44F55"/>
  </w:style>
  <w:style w:type="paragraph" w:styleId="ae">
    <w:name w:val="caption"/>
    <w:basedOn w:val="a"/>
    <w:next w:val="a"/>
    <w:uiPriority w:val="35"/>
    <w:unhideWhenUsed/>
    <w:qFormat/>
    <w:rsid w:val="0073222D"/>
    <w:pPr>
      <w:spacing w:line="240" w:lineRule="auto"/>
    </w:pPr>
    <w:rPr>
      <w:b/>
      <w:bCs/>
      <w:color w:val="4F81BD" w:themeColor="accent1"/>
      <w:sz w:val="18"/>
      <w:szCs w:val="18"/>
    </w:rPr>
  </w:style>
  <w:style w:type="paragraph" w:styleId="af">
    <w:name w:val="List Paragraph"/>
    <w:basedOn w:val="a"/>
    <w:uiPriority w:val="34"/>
    <w:qFormat/>
    <w:rsid w:val="009637D5"/>
    <w:pPr>
      <w:ind w:left="720"/>
      <w:contextualSpacing/>
    </w:pPr>
  </w:style>
  <w:style w:type="character" w:styleId="af0">
    <w:name w:val="FollowedHyperlink"/>
    <w:basedOn w:val="a0"/>
    <w:uiPriority w:val="99"/>
    <w:semiHidden/>
    <w:unhideWhenUsed/>
    <w:rsid w:val="00054D53"/>
    <w:rPr>
      <w:color w:val="800080" w:themeColor="followedHyperlink"/>
      <w:u w:val="single"/>
    </w:rPr>
  </w:style>
  <w:style w:type="character" w:customStyle="1" w:styleId="1">
    <w:name w:val="Незакрита згадка1"/>
    <w:basedOn w:val="a0"/>
    <w:uiPriority w:val="99"/>
    <w:semiHidden/>
    <w:unhideWhenUsed/>
    <w:rsid w:val="001B0C5A"/>
    <w:rPr>
      <w:color w:val="605E5C"/>
      <w:shd w:val="clear" w:color="auto" w:fill="E1DFDD"/>
    </w:rPr>
  </w:style>
  <w:style w:type="character" w:customStyle="1" w:styleId="2">
    <w:name w:val="Незакрита згадка2"/>
    <w:basedOn w:val="a0"/>
    <w:uiPriority w:val="99"/>
    <w:semiHidden/>
    <w:unhideWhenUsed/>
    <w:rsid w:val="00390B02"/>
    <w:rPr>
      <w:color w:val="605E5C"/>
      <w:shd w:val="clear" w:color="auto" w:fill="E1DFDD"/>
    </w:rPr>
  </w:style>
  <w:style w:type="character" w:customStyle="1" w:styleId="3">
    <w:name w:val="Незакрита згадка3"/>
    <w:basedOn w:val="a0"/>
    <w:uiPriority w:val="99"/>
    <w:semiHidden/>
    <w:unhideWhenUsed/>
    <w:rsid w:val="00EB213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22054"/>
    <w:rPr>
      <w:color w:val="808080"/>
    </w:rPr>
  </w:style>
  <w:style w:type="paragraph" w:styleId="a4">
    <w:name w:val="Balloon Text"/>
    <w:basedOn w:val="a"/>
    <w:link w:val="a5"/>
    <w:uiPriority w:val="99"/>
    <w:semiHidden/>
    <w:unhideWhenUsed/>
    <w:rsid w:val="008220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2054"/>
    <w:rPr>
      <w:rFonts w:ascii="Tahoma" w:hAnsi="Tahoma" w:cs="Tahoma"/>
      <w:sz w:val="16"/>
      <w:szCs w:val="16"/>
    </w:rPr>
  </w:style>
  <w:style w:type="table" w:styleId="a6">
    <w:name w:val="Table Grid"/>
    <w:basedOn w:val="a1"/>
    <w:uiPriority w:val="59"/>
    <w:rsid w:val="006B5B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ibliography"/>
    <w:basedOn w:val="a"/>
    <w:next w:val="a"/>
    <w:uiPriority w:val="37"/>
    <w:unhideWhenUsed/>
    <w:rsid w:val="00FD328A"/>
    <w:pPr>
      <w:spacing w:after="0" w:line="480" w:lineRule="auto"/>
      <w:ind w:left="720" w:hanging="720"/>
    </w:pPr>
  </w:style>
  <w:style w:type="character" w:styleId="a8">
    <w:name w:val="Hyperlink"/>
    <w:unhideWhenUsed/>
    <w:rsid w:val="00A1606C"/>
    <w:rPr>
      <w:color w:val="0000FF"/>
      <w:u w:val="single"/>
    </w:rPr>
  </w:style>
  <w:style w:type="character" w:styleId="a9">
    <w:name w:val="Strong"/>
    <w:basedOn w:val="a0"/>
    <w:uiPriority w:val="22"/>
    <w:qFormat/>
    <w:rsid w:val="00EA391E"/>
    <w:rPr>
      <w:b/>
      <w:bCs/>
    </w:rPr>
  </w:style>
  <w:style w:type="paragraph" w:styleId="aa">
    <w:name w:val="header"/>
    <w:basedOn w:val="a"/>
    <w:link w:val="ab"/>
    <w:uiPriority w:val="99"/>
    <w:unhideWhenUsed/>
    <w:rsid w:val="00C44F5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44F55"/>
  </w:style>
  <w:style w:type="paragraph" w:styleId="ac">
    <w:name w:val="footer"/>
    <w:basedOn w:val="a"/>
    <w:link w:val="ad"/>
    <w:uiPriority w:val="99"/>
    <w:unhideWhenUsed/>
    <w:rsid w:val="00C44F5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44F55"/>
  </w:style>
  <w:style w:type="paragraph" w:styleId="ae">
    <w:name w:val="caption"/>
    <w:basedOn w:val="a"/>
    <w:next w:val="a"/>
    <w:uiPriority w:val="35"/>
    <w:unhideWhenUsed/>
    <w:qFormat/>
    <w:rsid w:val="0073222D"/>
    <w:pPr>
      <w:spacing w:line="240" w:lineRule="auto"/>
    </w:pPr>
    <w:rPr>
      <w:b/>
      <w:bCs/>
      <w:color w:val="4F81BD" w:themeColor="accent1"/>
      <w:sz w:val="18"/>
      <w:szCs w:val="18"/>
    </w:rPr>
  </w:style>
  <w:style w:type="paragraph" w:styleId="af">
    <w:name w:val="List Paragraph"/>
    <w:basedOn w:val="a"/>
    <w:uiPriority w:val="34"/>
    <w:qFormat/>
    <w:rsid w:val="009637D5"/>
    <w:pPr>
      <w:ind w:left="720"/>
      <w:contextualSpacing/>
    </w:pPr>
  </w:style>
  <w:style w:type="character" w:styleId="af0">
    <w:name w:val="FollowedHyperlink"/>
    <w:basedOn w:val="a0"/>
    <w:uiPriority w:val="99"/>
    <w:semiHidden/>
    <w:unhideWhenUsed/>
    <w:rsid w:val="00054D53"/>
    <w:rPr>
      <w:color w:val="800080" w:themeColor="followedHyperlink"/>
      <w:u w:val="single"/>
    </w:rPr>
  </w:style>
  <w:style w:type="character" w:customStyle="1" w:styleId="1">
    <w:name w:val="Незакрита згадка1"/>
    <w:basedOn w:val="a0"/>
    <w:uiPriority w:val="99"/>
    <w:semiHidden/>
    <w:unhideWhenUsed/>
    <w:rsid w:val="001B0C5A"/>
    <w:rPr>
      <w:color w:val="605E5C"/>
      <w:shd w:val="clear" w:color="auto" w:fill="E1DFDD"/>
    </w:rPr>
  </w:style>
  <w:style w:type="character" w:customStyle="1" w:styleId="2">
    <w:name w:val="Незакрита згадка2"/>
    <w:basedOn w:val="a0"/>
    <w:uiPriority w:val="99"/>
    <w:semiHidden/>
    <w:unhideWhenUsed/>
    <w:rsid w:val="00390B02"/>
    <w:rPr>
      <w:color w:val="605E5C"/>
      <w:shd w:val="clear" w:color="auto" w:fill="E1DFDD"/>
    </w:rPr>
  </w:style>
  <w:style w:type="character" w:customStyle="1" w:styleId="3">
    <w:name w:val="Незакрита згадка3"/>
    <w:basedOn w:val="a0"/>
    <w:uiPriority w:val="99"/>
    <w:semiHidden/>
    <w:unhideWhenUsed/>
    <w:rsid w:val="00EB21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237885">
      <w:bodyDiv w:val="1"/>
      <w:marLeft w:val="0"/>
      <w:marRight w:val="0"/>
      <w:marTop w:val="0"/>
      <w:marBottom w:val="0"/>
      <w:divBdr>
        <w:top w:val="none" w:sz="0" w:space="0" w:color="auto"/>
        <w:left w:val="none" w:sz="0" w:space="0" w:color="auto"/>
        <w:bottom w:val="none" w:sz="0" w:space="0" w:color="auto"/>
        <w:right w:val="none" w:sz="0" w:space="0" w:color="auto"/>
      </w:divBdr>
      <w:divsChild>
        <w:div w:id="265618904">
          <w:marLeft w:val="0"/>
          <w:marRight w:val="0"/>
          <w:marTop w:val="100"/>
          <w:marBottom w:val="0"/>
          <w:divBdr>
            <w:top w:val="none" w:sz="0" w:space="0" w:color="auto"/>
            <w:left w:val="none" w:sz="0" w:space="0" w:color="auto"/>
            <w:bottom w:val="none" w:sz="0" w:space="0" w:color="auto"/>
            <w:right w:val="none" w:sz="0" w:space="0" w:color="auto"/>
          </w:divBdr>
          <w:divsChild>
            <w:div w:id="93212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6421">
      <w:bodyDiv w:val="1"/>
      <w:marLeft w:val="0"/>
      <w:marRight w:val="0"/>
      <w:marTop w:val="0"/>
      <w:marBottom w:val="0"/>
      <w:divBdr>
        <w:top w:val="none" w:sz="0" w:space="0" w:color="auto"/>
        <w:left w:val="none" w:sz="0" w:space="0" w:color="auto"/>
        <w:bottom w:val="none" w:sz="0" w:space="0" w:color="auto"/>
        <w:right w:val="none" w:sz="0" w:space="0" w:color="auto"/>
      </w:divBdr>
    </w:div>
    <w:div w:id="407532847">
      <w:bodyDiv w:val="1"/>
      <w:marLeft w:val="0"/>
      <w:marRight w:val="0"/>
      <w:marTop w:val="0"/>
      <w:marBottom w:val="0"/>
      <w:divBdr>
        <w:top w:val="none" w:sz="0" w:space="0" w:color="auto"/>
        <w:left w:val="none" w:sz="0" w:space="0" w:color="auto"/>
        <w:bottom w:val="none" w:sz="0" w:space="0" w:color="auto"/>
        <w:right w:val="none" w:sz="0" w:space="0" w:color="auto"/>
      </w:divBdr>
    </w:div>
    <w:div w:id="415981589">
      <w:bodyDiv w:val="1"/>
      <w:marLeft w:val="0"/>
      <w:marRight w:val="0"/>
      <w:marTop w:val="0"/>
      <w:marBottom w:val="0"/>
      <w:divBdr>
        <w:top w:val="none" w:sz="0" w:space="0" w:color="auto"/>
        <w:left w:val="none" w:sz="0" w:space="0" w:color="auto"/>
        <w:bottom w:val="none" w:sz="0" w:space="0" w:color="auto"/>
        <w:right w:val="none" w:sz="0" w:space="0" w:color="auto"/>
      </w:divBdr>
    </w:div>
    <w:div w:id="699478423">
      <w:bodyDiv w:val="1"/>
      <w:marLeft w:val="0"/>
      <w:marRight w:val="0"/>
      <w:marTop w:val="0"/>
      <w:marBottom w:val="0"/>
      <w:divBdr>
        <w:top w:val="none" w:sz="0" w:space="0" w:color="auto"/>
        <w:left w:val="none" w:sz="0" w:space="0" w:color="auto"/>
        <w:bottom w:val="none" w:sz="0" w:space="0" w:color="auto"/>
        <w:right w:val="none" w:sz="0" w:space="0" w:color="auto"/>
      </w:divBdr>
    </w:div>
    <w:div w:id="748189004">
      <w:bodyDiv w:val="1"/>
      <w:marLeft w:val="0"/>
      <w:marRight w:val="0"/>
      <w:marTop w:val="0"/>
      <w:marBottom w:val="0"/>
      <w:divBdr>
        <w:top w:val="none" w:sz="0" w:space="0" w:color="auto"/>
        <w:left w:val="none" w:sz="0" w:space="0" w:color="auto"/>
        <w:bottom w:val="none" w:sz="0" w:space="0" w:color="auto"/>
        <w:right w:val="none" w:sz="0" w:space="0" w:color="auto"/>
      </w:divBdr>
    </w:div>
    <w:div w:id="795486978">
      <w:bodyDiv w:val="1"/>
      <w:marLeft w:val="0"/>
      <w:marRight w:val="0"/>
      <w:marTop w:val="0"/>
      <w:marBottom w:val="0"/>
      <w:divBdr>
        <w:top w:val="none" w:sz="0" w:space="0" w:color="auto"/>
        <w:left w:val="none" w:sz="0" w:space="0" w:color="auto"/>
        <w:bottom w:val="none" w:sz="0" w:space="0" w:color="auto"/>
        <w:right w:val="none" w:sz="0" w:space="0" w:color="auto"/>
      </w:divBdr>
    </w:div>
    <w:div w:id="931006757">
      <w:bodyDiv w:val="1"/>
      <w:marLeft w:val="0"/>
      <w:marRight w:val="0"/>
      <w:marTop w:val="0"/>
      <w:marBottom w:val="0"/>
      <w:divBdr>
        <w:top w:val="none" w:sz="0" w:space="0" w:color="auto"/>
        <w:left w:val="none" w:sz="0" w:space="0" w:color="auto"/>
        <w:bottom w:val="none" w:sz="0" w:space="0" w:color="auto"/>
        <w:right w:val="none" w:sz="0" w:space="0" w:color="auto"/>
      </w:divBdr>
    </w:div>
    <w:div w:id="1052196283">
      <w:bodyDiv w:val="1"/>
      <w:marLeft w:val="0"/>
      <w:marRight w:val="0"/>
      <w:marTop w:val="0"/>
      <w:marBottom w:val="0"/>
      <w:divBdr>
        <w:top w:val="none" w:sz="0" w:space="0" w:color="auto"/>
        <w:left w:val="none" w:sz="0" w:space="0" w:color="auto"/>
        <w:bottom w:val="none" w:sz="0" w:space="0" w:color="auto"/>
        <w:right w:val="none" w:sz="0" w:space="0" w:color="auto"/>
      </w:divBdr>
    </w:div>
    <w:div w:id="1150101983">
      <w:bodyDiv w:val="1"/>
      <w:marLeft w:val="0"/>
      <w:marRight w:val="0"/>
      <w:marTop w:val="0"/>
      <w:marBottom w:val="0"/>
      <w:divBdr>
        <w:top w:val="none" w:sz="0" w:space="0" w:color="auto"/>
        <w:left w:val="none" w:sz="0" w:space="0" w:color="auto"/>
        <w:bottom w:val="none" w:sz="0" w:space="0" w:color="auto"/>
        <w:right w:val="none" w:sz="0" w:space="0" w:color="auto"/>
      </w:divBdr>
    </w:div>
    <w:div w:id="1185054657">
      <w:bodyDiv w:val="1"/>
      <w:marLeft w:val="0"/>
      <w:marRight w:val="0"/>
      <w:marTop w:val="0"/>
      <w:marBottom w:val="0"/>
      <w:divBdr>
        <w:top w:val="none" w:sz="0" w:space="0" w:color="auto"/>
        <w:left w:val="none" w:sz="0" w:space="0" w:color="auto"/>
        <w:bottom w:val="none" w:sz="0" w:space="0" w:color="auto"/>
        <w:right w:val="none" w:sz="0" w:space="0" w:color="auto"/>
      </w:divBdr>
    </w:div>
    <w:div w:id="1237402681">
      <w:bodyDiv w:val="1"/>
      <w:marLeft w:val="0"/>
      <w:marRight w:val="0"/>
      <w:marTop w:val="0"/>
      <w:marBottom w:val="0"/>
      <w:divBdr>
        <w:top w:val="none" w:sz="0" w:space="0" w:color="auto"/>
        <w:left w:val="none" w:sz="0" w:space="0" w:color="auto"/>
        <w:bottom w:val="none" w:sz="0" w:space="0" w:color="auto"/>
        <w:right w:val="none" w:sz="0" w:space="0" w:color="auto"/>
      </w:divBdr>
    </w:div>
    <w:div w:id="1288777664">
      <w:bodyDiv w:val="1"/>
      <w:marLeft w:val="0"/>
      <w:marRight w:val="0"/>
      <w:marTop w:val="0"/>
      <w:marBottom w:val="0"/>
      <w:divBdr>
        <w:top w:val="none" w:sz="0" w:space="0" w:color="auto"/>
        <w:left w:val="none" w:sz="0" w:space="0" w:color="auto"/>
        <w:bottom w:val="none" w:sz="0" w:space="0" w:color="auto"/>
        <w:right w:val="none" w:sz="0" w:space="0" w:color="auto"/>
      </w:divBdr>
    </w:div>
    <w:div w:id="1298604405">
      <w:bodyDiv w:val="1"/>
      <w:marLeft w:val="0"/>
      <w:marRight w:val="0"/>
      <w:marTop w:val="0"/>
      <w:marBottom w:val="0"/>
      <w:divBdr>
        <w:top w:val="none" w:sz="0" w:space="0" w:color="auto"/>
        <w:left w:val="none" w:sz="0" w:space="0" w:color="auto"/>
        <w:bottom w:val="none" w:sz="0" w:space="0" w:color="auto"/>
        <w:right w:val="none" w:sz="0" w:space="0" w:color="auto"/>
      </w:divBdr>
    </w:div>
    <w:div w:id="1318806228">
      <w:bodyDiv w:val="1"/>
      <w:marLeft w:val="0"/>
      <w:marRight w:val="0"/>
      <w:marTop w:val="0"/>
      <w:marBottom w:val="0"/>
      <w:divBdr>
        <w:top w:val="none" w:sz="0" w:space="0" w:color="auto"/>
        <w:left w:val="none" w:sz="0" w:space="0" w:color="auto"/>
        <w:bottom w:val="none" w:sz="0" w:space="0" w:color="auto"/>
        <w:right w:val="none" w:sz="0" w:space="0" w:color="auto"/>
      </w:divBdr>
    </w:div>
    <w:div w:id="1332903918">
      <w:bodyDiv w:val="1"/>
      <w:marLeft w:val="0"/>
      <w:marRight w:val="0"/>
      <w:marTop w:val="0"/>
      <w:marBottom w:val="0"/>
      <w:divBdr>
        <w:top w:val="none" w:sz="0" w:space="0" w:color="auto"/>
        <w:left w:val="none" w:sz="0" w:space="0" w:color="auto"/>
        <w:bottom w:val="none" w:sz="0" w:space="0" w:color="auto"/>
        <w:right w:val="none" w:sz="0" w:space="0" w:color="auto"/>
      </w:divBdr>
      <w:divsChild>
        <w:div w:id="1694918337">
          <w:marLeft w:val="0"/>
          <w:marRight w:val="0"/>
          <w:marTop w:val="100"/>
          <w:marBottom w:val="0"/>
          <w:divBdr>
            <w:top w:val="none" w:sz="0" w:space="0" w:color="auto"/>
            <w:left w:val="none" w:sz="0" w:space="0" w:color="auto"/>
            <w:bottom w:val="none" w:sz="0" w:space="0" w:color="auto"/>
            <w:right w:val="none" w:sz="0" w:space="0" w:color="auto"/>
          </w:divBdr>
          <w:divsChild>
            <w:div w:id="19115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8969">
      <w:bodyDiv w:val="1"/>
      <w:marLeft w:val="0"/>
      <w:marRight w:val="0"/>
      <w:marTop w:val="0"/>
      <w:marBottom w:val="0"/>
      <w:divBdr>
        <w:top w:val="none" w:sz="0" w:space="0" w:color="auto"/>
        <w:left w:val="none" w:sz="0" w:space="0" w:color="auto"/>
        <w:bottom w:val="none" w:sz="0" w:space="0" w:color="auto"/>
        <w:right w:val="none" w:sz="0" w:space="0" w:color="auto"/>
      </w:divBdr>
    </w:div>
    <w:div w:id="1524706860">
      <w:bodyDiv w:val="1"/>
      <w:marLeft w:val="0"/>
      <w:marRight w:val="0"/>
      <w:marTop w:val="0"/>
      <w:marBottom w:val="0"/>
      <w:divBdr>
        <w:top w:val="none" w:sz="0" w:space="0" w:color="auto"/>
        <w:left w:val="none" w:sz="0" w:space="0" w:color="auto"/>
        <w:bottom w:val="none" w:sz="0" w:space="0" w:color="auto"/>
        <w:right w:val="none" w:sz="0" w:space="0" w:color="auto"/>
      </w:divBdr>
    </w:div>
    <w:div w:id="1531184010">
      <w:bodyDiv w:val="1"/>
      <w:marLeft w:val="0"/>
      <w:marRight w:val="0"/>
      <w:marTop w:val="0"/>
      <w:marBottom w:val="0"/>
      <w:divBdr>
        <w:top w:val="none" w:sz="0" w:space="0" w:color="auto"/>
        <w:left w:val="none" w:sz="0" w:space="0" w:color="auto"/>
        <w:bottom w:val="none" w:sz="0" w:space="0" w:color="auto"/>
        <w:right w:val="none" w:sz="0" w:space="0" w:color="auto"/>
      </w:divBdr>
    </w:div>
    <w:div w:id="1598489299">
      <w:bodyDiv w:val="1"/>
      <w:marLeft w:val="0"/>
      <w:marRight w:val="0"/>
      <w:marTop w:val="0"/>
      <w:marBottom w:val="0"/>
      <w:divBdr>
        <w:top w:val="none" w:sz="0" w:space="0" w:color="auto"/>
        <w:left w:val="none" w:sz="0" w:space="0" w:color="auto"/>
        <w:bottom w:val="none" w:sz="0" w:space="0" w:color="auto"/>
        <w:right w:val="none" w:sz="0" w:space="0" w:color="auto"/>
      </w:divBdr>
    </w:div>
    <w:div w:id="1611546426">
      <w:bodyDiv w:val="1"/>
      <w:marLeft w:val="0"/>
      <w:marRight w:val="0"/>
      <w:marTop w:val="0"/>
      <w:marBottom w:val="0"/>
      <w:divBdr>
        <w:top w:val="none" w:sz="0" w:space="0" w:color="auto"/>
        <w:left w:val="none" w:sz="0" w:space="0" w:color="auto"/>
        <w:bottom w:val="none" w:sz="0" w:space="0" w:color="auto"/>
        <w:right w:val="none" w:sz="0" w:space="0" w:color="auto"/>
      </w:divBdr>
    </w:div>
    <w:div w:id="1611662094">
      <w:bodyDiv w:val="1"/>
      <w:marLeft w:val="0"/>
      <w:marRight w:val="0"/>
      <w:marTop w:val="0"/>
      <w:marBottom w:val="0"/>
      <w:divBdr>
        <w:top w:val="none" w:sz="0" w:space="0" w:color="auto"/>
        <w:left w:val="none" w:sz="0" w:space="0" w:color="auto"/>
        <w:bottom w:val="none" w:sz="0" w:space="0" w:color="auto"/>
        <w:right w:val="none" w:sz="0" w:space="0" w:color="auto"/>
      </w:divBdr>
    </w:div>
    <w:div w:id="1657763229">
      <w:bodyDiv w:val="1"/>
      <w:marLeft w:val="0"/>
      <w:marRight w:val="0"/>
      <w:marTop w:val="0"/>
      <w:marBottom w:val="0"/>
      <w:divBdr>
        <w:top w:val="none" w:sz="0" w:space="0" w:color="auto"/>
        <w:left w:val="none" w:sz="0" w:space="0" w:color="auto"/>
        <w:bottom w:val="none" w:sz="0" w:space="0" w:color="auto"/>
        <w:right w:val="none" w:sz="0" w:space="0" w:color="auto"/>
      </w:divBdr>
    </w:div>
    <w:div w:id="1686176521">
      <w:bodyDiv w:val="1"/>
      <w:marLeft w:val="0"/>
      <w:marRight w:val="0"/>
      <w:marTop w:val="0"/>
      <w:marBottom w:val="0"/>
      <w:divBdr>
        <w:top w:val="none" w:sz="0" w:space="0" w:color="auto"/>
        <w:left w:val="none" w:sz="0" w:space="0" w:color="auto"/>
        <w:bottom w:val="none" w:sz="0" w:space="0" w:color="auto"/>
        <w:right w:val="none" w:sz="0" w:space="0" w:color="auto"/>
      </w:divBdr>
    </w:div>
    <w:div w:id="1711489396">
      <w:bodyDiv w:val="1"/>
      <w:marLeft w:val="0"/>
      <w:marRight w:val="0"/>
      <w:marTop w:val="0"/>
      <w:marBottom w:val="0"/>
      <w:divBdr>
        <w:top w:val="none" w:sz="0" w:space="0" w:color="auto"/>
        <w:left w:val="none" w:sz="0" w:space="0" w:color="auto"/>
        <w:bottom w:val="none" w:sz="0" w:space="0" w:color="auto"/>
        <w:right w:val="none" w:sz="0" w:space="0" w:color="auto"/>
      </w:divBdr>
    </w:div>
    <w:div w:id="1744260085">
      <w:bodyDiv w:val="1"/>
      <w:marLeft w:val="0"/>
      <w:marRight w:val="0"/>
      <w:marTop w:val="0"/>
      <w:marBottom w:val="0"/>
      <w:divBdr>
        <w:top w:val="none" w:sz="0" w:space="0" w:color="auto"/>
        <w:left w:val="none" w:sz="0" w:space="0" w:color="auto"/>
        <w:bottom w:val="none" w:sz="0" w:space="0" w:color="auto"/>
        <w:right w:val="none" w:sz="0" w:space="0" w:color="auto"/>
      </w:divBdr>
    </w:div>
    <w:div w:id="1833989383">
      <w:bodyDiv w:val="1"/>
      <w:marLeft w:val="0"/>
      <w:marRight w:val="0"/>
      <w:marTop w:val="0"/>
      <w:marBottom w:val="0"/>
      <w:divBdr>
        <w:top w:val="none" w:sz="0" w:space="0" w:color="auto"/>
        <w:left w:val="none" w:sz="0" w:space="0" w:color="auto"/>
        <w:bottom w:val="none" w:sz="0" w:space="0" w:color="auto"/>
        <w:right w:val="none" w:sz="0" w:space="0" w:color="auto"/>
      </w:divBdr>
    </w:div>
    <w:div w:id="1849441176">
      <w:bodyDiv w:val="1"/>
      <w:marLeft w:val="0"/>
      <w:marRight w:val="0"/>
      <w:marTop w:val="0"/>
      <w:marBottom w:val="0"/>
      <w:divBdr>
        <w:top w:val="none" w:sz="0" w:space="0" w:color="auto"/>
        <w:left w:val="none" w:sz="0" w:space="0" w:color="auto"/>
        <w:bottom w:val="none" w:sz="0" w:space="0" w:color="auto"/>
        <w:right w:val="none" w:sz="0" w:space="0" w:color="auto"/>
      </w:divBdr>
    </w:div>
    <w:div w:id="1905070310">
      <w:bodyDiv w:val="1"/>
      <w:marLeft w:val="0"/>
      <w:marRight w:val="0"/>
      <w:marTop w:val="0"/>
      <w:marBottom w:val="0"/>
      <w:divBdr>
        <w:top w:val="none" w:sz="0" w:space="0" w:color="auto"/>
        <w:left w:val="none" w:sz="0" w:space="0" w:color="auto"/>
        <w:bottom w:val="none" w:sz="0" w:space="0" w:color="auto"/>
        <w:right w:val="none" w:sz="0" w:space="0" w:color="auto"/>
      </w:divBdr>
    </w:div>
    <w:div w:id="1928028016">
      <w:bodyDiv w:val="1"/>
      <w:marLeft w:val="0"/>
      <w:marRight w:val="0"/>
      <w:marTop w:val="0"/>
      <w:marBottom w:val="0"/>
      <w:divBdr>
        <w:top w:val="none" w:sz="0" w:space="0" w:color="auto"/>
        <w:left w:val="none" w:sz="0" w:space="0" w:color="auto"/>
        <w:bottom w:val="none" w:sz="0" w:space="0" w:color="auto"/>
        <w:right w:val="none" w:sz="0" w:space="0" w:color="auto"/>
      </w:divBdr>
    </w:div>
    <w:div w:id="2029796254">
      <w:bodyDiv w:val="1"/>
      <w:marLeft w:val="0"/>
      <w:marRight w:val="0"/>
      <w:marTop w:val="0"/>
      <w:marBottom w:val="0"/>
      <w:divBdr>
        <w:top w:val="none" w:sz="0" w:space="0" w:color="auto"/>
        <w:left w:val="none" w:sz="0" w:space="0" w:color="auto"/>
        <w:bottom w:val="none" w:sz="0" w:space="0" w:color="auto"/>
        <w:right w:val="none" w:sz="0" w:space="0" w:color="auto"/>
      </w:divBdr>
    </w:div>
    <w:div w:id="2039616940">
      <w:bodyDiv w:val="1"/>
      <w:marLeft w:val="0"/>
      <w:marRight w:val="0"/>
      <w:marTop w:val="0"/>
      <w:marBottom w:val="0"/>
      <w:divBdr>
        <w:top w:val="none" w:sz="0" w:space="0" w:color="auto"/>
        <w:left w:val="none" w:sz="0" w:space="0" w:color="auto"/>
        <w:bottom w:val="none" w:sz="0" w:space="0" w:color="auto"/>
        <w:right w:val="none" w:sz="0" w:space="0" w:color="auto"/>
      </w:divBdr>
    </w:div>
    <w:div w:id="2118674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http://www.geol.univ.kiev.ua/lib/mehanika_gruntiv.pdf" TargetMode="External"/><Relationship Id="rId26" Type="http://schemas.openxmlformats.org/officeDocument/2006/relationships/hyperlink" Target="https://doi.org/10.4018/978-1-6684-8248-3.ch004" TargetMode="External"/><Relationship Id="rId39" Type="http://schemas.openxmlformats.org/officeDocument/2006/relationships/hyperlink" Target="https://doi.org/10.1680/geolett.14.00053" TargetMode="External"/><Relationship Id="rId3" Type="http://schemas.microsoft.com/office/2007/relationships/stylesWithEffects" Target="stylesWithEffects.xml"/><Relationship Id="rId21" Type="http://schemas.openxmlformats.org/officeDocument/2006/relationships/hyperlink" Target="https://doi.org/10.4018/978-1-6684-8248-3" TargetMode="External"/><Relationship Id="rId34" Type="http://schemas.openxmlformats.org/officeDocument/2006/relationships/hyperlink" Target="https://doi.org/10.1088/2053-1591/acfecc" TargetMode="External"/><Relationship Id="rId42" Type="http://schemas.openxmlformats.org/officeDocument/2006/relationships/hyperlink" Target="mailto:yaonanko1@gmail.com"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doi.org/10.1155/2017/4035487" TargetMode="External"/><Relationship Id="rId25" Type="http://schemas.openxmlformats.org/officeDocument/2006/relationships/hyperlink" Target="https://doi.org/10.16285/j.rsm.2020.6201" TargetMode="External"/><Relationship Id="rId33" Type="http://schemas.openxmlformats.org/officeDocument/2006/relationships/hyperlink" Target="https://doi.org/10.1007/s10706-020-01432-0" TargetMode="External"/><Relationship Id="rId38" Type="http://schemas.openxmlformats.org/officeDocument/2006/relationships/hyperlink" Target="https://doi.org/10.21272/jnep.14(6).06029"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reposit.nupp.edu.ua/bitstream/PoltNTU/3101/1/M.%20L%20.%20Zocenko%20-%20Inzhenerna%20geologija.%20Mehanika%20g%27runtiv%2C.pdf" TargetMode="External"/><Relationship Id="rId20" Type="http://schemas.openxmlformats.org/officeDocument/2006/relationships/hyperlink" Target="https://core.ac.uk/download/pdf/132412196.pdf" TargetMode="External"/><Relationship Id="rId29" Type="http://schemas.openxmlformats.org/officeDocument/2006/relationships/hyperlink" Target="https://doi.org/10.2478/heem-2022-0006" TargetMode="External"/><Relationship Id="rId41" Type="http://schemas.openxmlformats.org/officeDocument/2006/relationships/hyperlink" Target="https://doi.org/10.2136/vzj2017.02.0049"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doi.org/10.1139/T07-046" TargetMode="External"/><Relationship Id="rId32" Type="http://schemas.openxmlformats.org/officeDocument/2006/relationships/hyperlink" Target="https://doi.org/10.1088/2053-1591/adabbc" TargetMode="External"/><Relationship Id="rId37" Type="http://schemas.openxmlformats.org/officeDocument/2006/relationships/hyperlink" Target="https://doi.org/10.1007/s11431-016-0181-8" TargetMode="External"/><Relationship Id="rId40" Type="http://schemas.openxmlformats.org/officeDocument/2006/relationships/hyperlink" Target="https://doi.org/10.1109/OMEE.2012.646479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i.org/10.36487/ACG_rep/1508_54_Dixon" TargetMode="External"/><Relationship Id="rId28" Type="http://schemas.openxmlformats.org/officeDocument/2006/relationships/hyperlink" Target="https://nubip.edu.ua/sites/default/files/u104/%D0%93%D1%96%D0%B4%D1%80%D0%BE%D1%82%D0%B5%D1%85%D0%BD%D1%96%D0%BA%D0%B0.pdf" TargetMode="External"/><Relationship Id="rId36" Type="http://schemas.openxmlformats.org/officeDocument/2006/relationships/hyperlink" Target="https://doi.org/10.1149/2162-8777/ad36e0" TargetMode="External"/><Relationship Id="rId10" Type="http://schemas.openxmlformats.org/officeDocument/2006/relationships/image" Target="media/image3.emf"/><Relationship Id="rId19" Type="http://schemas.openxmlformats.org/officeDocument/2006/relationships/hyperlink" Target="http://geoserver.ing.puc.cl/info/conferences/PanAm2011/panam2011/pdfs/GEO11Paper205.pdf" TargetMode="External"/><Relationship Id="rId31" Type="http://schemas.openxmlformats.org/officeDocument/2006/relationships/hyperlink" Target="https://doi.org/10.3389/feart.2023.1212095"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yperlink" Target="https://eprints.kname.edu.ua/45175/1/2016_%D0%9F%D0%95%D0%A7_11%D0%9F%20%D0%A3%D1%87%D0%B5%D0%B1%D0%BD%D0%B8%D0%BA_%20%D0%A8%D1%83%D1%82%D0%B5%D0%BD%D0%BA%D0%BE%20%D0%9B.%20%D0%9D.%20_%D1%83%D0%BA%D1%80.%D1%8F%D0%B72-%20-05.pdf" TargetMode="External"/><Relationship Id="rId27" Type="http://schemas.openxmlformats.org/officeDocument/2006/relationships/hyperlink" Target="https://doi.org/10.1016/j.sandf.2020.06.002" TargetMode="External"/><Relationship Id="rId30" Type="http://schemas.openxmlformats.org/officeDocument/2006/relationships/hyperlink" Target="https://doi.org/10.3997/2214-4609.2022590062" TargetMode="External"/><Relationship Id="rId35" Type="http://schemas.openxmlformats.org/officeDocument/2006/relationships/hyperlink" Target="https://doi.org/10.1016/j.crte.2014.01.003" TargetMode="External"/><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5335</Words>
  <Characters>30784</Characters>
  <Application>Microsoft Office Word</Application>
  <DocSecurity>0</DocSecurity>
  <Lines>654</Lines>
  <Paragraphs>311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SKYNET</Company>
  <LinksUpToDate>false</LinksUpToDate>
  <CharactersWithSpaces>35808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Юрий</dc:creator>
  <cp:lastModifiedBy>Kateryna</cp:lastModifiedBy>
  <cp:revision>6</cp:revision>
  <cp:lastPrinted>2020-10-09T13:14:00Z</cp:lastPrinted>
  <dcterms:created xsi:type="dcterms:W3CDTF">2025-10-27T11:09:00Z</dcterms:created>
  <dcterms:modified xsi:type="dcterms:W3CDTF">2025-12-24T11:33:00Z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id="BZdaELXB"/&gt;&lt;style id="http://www.zotero.org/styles/apa" locale="uk-UA" hasBibliography="1" bibliographyStyleHasBeenSet="1"/&gt;&lt;prefs&gt;&lt;pref name="fieldType" value="Field"/&gt;&lt;/prefs&gt;&lt;/data&gt;</vt:lpwstr>
  </property>
</Properties>
</file>